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BB" w:rsidRPr="00270DAB" w:rsidRDefault="00A40EBB" w:rsidP="00270DAB">
      <w:pPr>
        <w:pStyle w:val="a3"/>
        <w:jc w:val="center"/>
        <w:rPr>
          <w:rFonts w:ascii="Times New Roman" w:hAnsi="Times New Roman" w:cs="Times New Roman"/>
          <w:bCs/>
          <w:i/>
          <w:color w:val="CC0066"/>
          <w:sz w:val="20"/>
          <w:szCs w:val="20"/>
          <w:u w:val="single"/>
          <w:lang w:eastAsia="ru-RU"/>
        </w:rPr>
      </w:pPr>
      <w:r w:rsidRPr="00270DAB">
        <w:rPr>
          <w:rFonts w:ascii="Times New Roman" w:hAnsi="Times New Roman" w:cs="Times New Roman"/>
          <w:bCs/>
          <w:i/>
          <w:color w:val="CC0066"/>
          <w:sz w:val="20"/>
          <w:szCs w:val="20"/>
          <w:u w:val="single"/>
          <w:lang w:eastAsia="ru-RU"/>
        </w:rPr>
        <w:t>Веселые старты в зоопарке» для летнего лагеря дневного пребывания детей.</w:t>
      </w:r>
    </w:p>
    <w:p w:rsidR="00A40EBB" w:rsidRPr="00270DAB" w:rsidRDefault="00A40EBB" w:rsidP="00A40EBB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Описание работы: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Конспект спортивного развлечения «Веселые старты в зоопарке» для детей младшего школьного возраста 7-11 лет. Данный конспект будет полезен и интересен педагогам, осуществляющим свою деятельность в летнем лагере дневного пребывания, воспитателям, инструкторам по физкультуре, родителям.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Цель: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организация спортивного досугового мероприятия, пропаганда здорового образа жизни.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Задачи: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развивать интерес к спортивным играм-соревнованиям;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- развивать внимание, ловкость, смелость, умение действовать в команде;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- приобщение детей к здоровому образу жизни.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Оборудование: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2 мешка, 2 мяча, 2 кубика, 10 обручей, 4 скакалки, 10 конусов, 2 палки, призы для награждения участников.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Развлечение проводится на улице или в помещении, с ровной безопасной поверхностью, достаточной для соревнований 2 команд.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Ход мероприятия: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 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Приветствие ведущего: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Мы погожим, летним днём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В зоопарк гулять идём.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Посмотреть хотим скорей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Мы на всяческих зверей.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Сегодня в нашем зоопарке состоятся веселые стары! Мы будем соревноваться, в роли различных животных.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Дети собираются в две команды по 6-10 человек, с равным количеством участников.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Лишь в Австралии зелёной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Кенгуру живёт смышлёный.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 своих детей не бросит,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 с собой их в сумке носит.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1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«Кенгуру»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как прыгают кенгуру? Кенгуру прыгает и несет своего детеныша.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Нам потребуется: мешок, волейбольный мяч.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Мешок привязывают участникам, на уровне пояса.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По сигналу участники кладут в свои мешки по мячу и прыжками, преодолевают станцию.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Важный-важный,чёрно-белый,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 идёт по снегу смело.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Снег под лапками хрустит,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Но пингвин вперёд бежит.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2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«Пингвины»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Пингвины живут в Антарктике. Пингвины ходят, переваливаясь с бока на бок.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Они носят своих детенышей между лапок.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Нам потребуются: два мяча.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Задача участников, зажав мяч ногами на уровне колен или лодыжек, пронести его до поворотной отметки и обратно. При этом нельзя прыгать или бежать.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Будто тазик кверху дном,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Крепкий панцирь. Кто же в нем?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Вдоль по берегу без страха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Шла большая черепаха.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3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«Черепаха»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Черепаха - медлительное животное, на спине носит дом - панцирь.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Нам потребуется: 2 кубика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Первый участник встает на четвереньки, ему на спину устанавливают кубик. должен двигаться медленно.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Под водой живёт , в норе.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Да как свистнет "на горе"!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 не ходит просто так,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Всё - то пятится, чудак!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Да, конечно, это рак!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4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состязание: «Рак-задом наперед»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Рак передвигается задом наперед;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Участник встает на четвереньки лицом к команде.По сигналу он начинает движение в таком положении, добегает до поворотной отметки и возвращается назад.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Небо в синих форточках.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Сонные опушки.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У реки на корточках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Квакают лягушки.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5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«Лягушка-попрыгушка»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 же двигается лягушка? Прыжками!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Нам потребуются: несколько обручей, разложить их по полу.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Прыгать по обручам до финиша и обратно.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 деревьям и лианам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Любит прыгать обезьяна.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Хвост ей самый лучший друг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Вместе с ним, у ней пять рук!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6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«Ловкие обезьянки»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Кто же не знает обезьянку? Это забавное, шустрое и ловкое животное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Нам потребуются:длинные веревки ,уложить на земле.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Преодолеть путь туда и обратно на "четырех конечностях", наступая на веревку ногами и руками.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 верблюда два горба, -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Всё равно красивый.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Гордый, сильный, как всегда,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И неторопливый.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 пустыне он идёт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на высоких ножках,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Груз старается, несёт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и устал немножко.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7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«Двугорбый верблюд»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Верблюд - это корабль пустыни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Потребуются:2 кубика, по 2 участника от команды.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Оба участника зажимают между собой кубик, держат друг друга руками, идут до финиша и обратно.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Белка любит есть орешки,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Шишки, семечки грызет,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И грибочки-сыроежки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С удовольствием найдет.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8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«Белочка с орешком»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Белка - подвижный и ловкий зверек.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Потребуются: каждой команде по 5-7 обручей и по одному мячу.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Каждая белка-пронести мяч, прыгая из обруча в обруч и обратно.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Плачет маленький питон: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Сам себя запутал он.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Сам себя переползал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И себя узлом связал.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Кто теперь ему поможет: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 себя найти не может!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9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«Грациозная змея»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Змея грациозно, бесшумно и очень быстро ползет. Она плавно огибает все препятствия на своем пути.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Потребуются: 5-6 конусов или предметов. Их надо установить на линии движения.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Вся команда выстраивается в колонну друг за другом, все кладут руки на плечо стоящим и дружно приседают на корточки. Нужно преодолеть расстояние до финиша и обратно, огибая при этом все препятствия и не задевая их.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 природе всем известен ткач –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Паук – затейник и ловкач.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Поймает в сетку мошку,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И, ну, качать в ней крошку.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10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«Паучок»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своих восьми лапах паук передвигается очень проворно.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В этой эстафете одновременно участвует по 2 человека от команды.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Они встают спиной друг к другу и сцепляются руками, согнутыми в локтях.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Теперь "пауку" необходимо быстро пройти от старта до поворотной черты и обратно.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 лесу мурашки-муравьи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Живут своим трудом,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У них обычаи свои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И муравейник — дом.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11 </w:t>
      </w:r>
      <w:r w:rsidRPr="00270DAB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состязание: «Муравьи трудяги»</w:t>
      </w:r>
      <w:r w:rsidRPr="00270DAB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br/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муравейнике постоянно кипит работа. На помощь одному муравью приходят другие.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Потребуется: по одной палке для каждой команды.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Первый участник берет палку и бежит с ней до финиша, а потом возвращается за вторым. Второй берется за палку, и они проделывают путь вдвоем, потом третий и т. далее.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Подводим итоги. За каждую победу команда получает призовой балл. Определяем какая команда одержала больше побед, набрала больше баллов. 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Проводится торжественное награждение команды-победителей.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Команда проигравших, тоже награждается поощрительными призами.</w:t>
      </w:r>
      <w:r w:rsidRPr="00270D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Мы погожим летним днем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В зоопарк опять придём.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Будем долго здесь гулять,</w:t>
      </w:r>
      <w:r w:rsidRPr="00270DAB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Всех зверюшек будем знать!</w:t>
      </w:r>
    </w:p>
    <w:p w:rsidR="009F2124" w:rsidRPr="00270DAB" w:rsidRDefault="009F2124" w:rsidP="00A40E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0EBB" w:rsidRDefault="00A40EBB" w:rsidP="00A40EBB">
      <w:pPr>
        <w:pStyle w:val="a3"/>
      </w:pPr>
    </w:p>
    <w:p w:rsidR="00A40EBB" w:rsidRDefault="00A40EBB" w:rsidP="00A40EBB">
      <w:pPr>
        <w:pStyle w:val="a3"/>
      </w:pPr>
    </w:p>
    <w:p w:rsidR="00A40EBB" w:rsidRDefault="00A40EBB" w:rsidP="00A40EBB">
      <w:pPr>
        <w:pStyle w:val="a3"/>
      </w:pPr>
    </w:p>
    <w:p w:rsidR="00A40EBB" w:rsidRDefault="00A40EBB" w:rsidP="00A40EBB">
      <w:pPr>
        <w:pStyle w:val="a3"/>
      </w:pPr>
    </w:p>
    <w:p w:rsidR="00A40EBB" w:rsidRPr="00A40EBB" w:rsidRDefault="00A40EBB" w:rsidP="00270DA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40EB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Детские загадки про зверей с ответами</w:t>
      </w:r>
    </w:p>
    <w:tbl>
      <w:tblPr>
        <w:tblStyle w:val="a4"/>
        <w:tblW w:w="9497" w:type="dxa"/>
        <w:tblInd w:w="817" w:type="dxa"/>
        <w:tblLook w:val="04A0" w:firstRow="1" w:lastRow="0" w:firstColumn="1" w:lastColumn="0" w:noHBand="0" w:noVBand="1"/>
      </w:tblPr>
      <w:tblGrid>
        <w:gridCol w:w="3016"/>
        <w:gridCol w:w="3079"/>
        <w:gridCol w:w="3402"/>
      </w:tblGrid>
      <w:tr w:rsidR="00A40EBB" w:rsidRPr="00A40EBB" w:rsidTr="00270DAB">
        <w:trPr>
          <w:trHeight w:val="5615"/>
        </w:trPr>
        <w:tc>
          <w:tcPr>
            <w:tcW w:w="3016" w:type="dxa"/>
          </w:tcPr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Летом ходит без дороги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Возле сосен и берез,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А зимой он спит в берлоге,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От мороза прячет нос.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(Медведь)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Хвост пушистый,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Мех золотистый,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В лесу живет,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В деревне кур крадет.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(Лиса)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Серовато, зубовато,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По полю рыщет,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Телят, ягнят ищет.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(Волк)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 Что за чудо! Вот так чудо!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Сверху блюдо, снизу блюдо!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Ходит чудо по дороге,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Голова торчит да ноги.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(Черепаха)</w:t>
            </w:r>
          </w:p>
          <w:p w:rsidR="00270DAB" w:rsidRPr="00A40EBB" w:rsidRDefault="00270DAB" w:rsidP="00270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Пятак есть,</w:t>
            </w:r>
          </w:p>
          <w:p w:rsidR="00270DAB" w:rsidRPr="00A40EBB" w:rsidRDefault="00270DAB" w:rsidP="00270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А ничего не купит.</w:t>
            </w:r>
          </w:p>
          <w:p w:rsidR="00A40EBB" w:rsidRPr="00A40EBB" w:rsidRDefault="00270DAB" w:rsidP="00270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(Свинья)</w:t>
            </w:r>
          </w:p>
        </w:tc>
        <w:tc>
          <w:tcPr>
            <w:tcW w:w="3079" w:type="dxa"/>
          </w:tcPr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И в море не купаются,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И нет у них щетинки,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И все же называются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Они - морские ... (свинки)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Когда он в клетке, то приятен,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На шкуре много черных пятен.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Он хищный зверь, хотя немножко,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Как лев и тигр, похож на кошку.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(Леопард)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Что за коняшки -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На всех тельняшки.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(Зебры)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Уж очень вид у них чудной: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У папы - локоны волной,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А мама ходит стриженой.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За что она обижена?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Недаром часто злится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На всех мамаша ... (львица)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Кто на своей голове лес носит?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(Олень)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Трав копытами касаясь,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Ходит по лесу красавец,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Ходит смело и легко,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Рога раскинув широко.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(Лось)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Водяные мастера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Строят дом без топора,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Дом из хвороста и тины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И плотину.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(Бобры)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Сделал дыру,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Вырыл нору,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Солнце сияет,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А он и не знает.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(Крот)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Он ходит, голову задрав,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Не потому, что важный граф,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Не потому, что гордый нрав,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А потому, что он ... (жираф)</w:t>
            </w:r>
          </w:p>
        </w:tc>
      </w:tr>
      <w:tr w:rsidR="00A40EBB" w:rsidRPr="00A40EBB" w:rsidTr="00270DAB">
        <w:trPr>
          <w:trHeight w:val="5318"/>
        </w:trPr>
        <w:tc>
          <w:tcPr>
            <w:tcW w:w="3016" w:type="dxa"/>
          </w:tcPr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По реке плывет бревно.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Ох и злющее оно!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Тем, кто в речку угодил,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Нос откусит ... (крокодил)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Зверь я горбатый,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А нравлюсь ребятам.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(Верблюд)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Сер, да не волк,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Длинноух, да не заяц,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 копытами, да не лошадь.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(Осел)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Сама пестрая,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Ест зеленое,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Дает белое.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(Корова)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Заплелись густые травы,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Закудрявились луга,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Да и сам я весь кудрявый,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Даже завитком рога.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(Баран)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Заворчал живой замок,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Лег у двери поперек.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Две медали на груди.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Лучше в дом не заходи!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(Собака)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Я умею чисто мыться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Не водой, а язычком.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Мяу! Как мне часто снится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Блюдце с теплым молочком!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(Кошка)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Мордочка усатая,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Шубка полосатая,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Часто умывается,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 водой не знается.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(Кошка)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Маленький шарик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Под лавкой шарит.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(Мышь)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Идет, идет, бородой трясет,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Травки просит: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"Ме-ме-ме, дай-ка вкусной мне-е-е".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(Коза)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 С бородой, а не мужик,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 рогами, а не бык!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(Козел) 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У этого зверя огромный рост,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Сзади у зверя - маленький хвост,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Спереди у зверя - хвост большой.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Кто же это? Кто же это? Кто такой?</w:t>
            </w:r>
          </w:p>
          <w:p w:rsidR="00A40EBB" w:rsidRPr="00A40EBB" w:rsidRDefault="00A40EBB" w:rsidP="00A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Ну, конечно, это он!</w:t>
            </w:r>
          </w:p>
          <w:p w:rsidR="00A40EBB" w:rsidRPr="00A40EBB" w:rsidRDefault="00A40EBB" w:rsidP="00270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BB">
              <w:rPr>
                <w:rFonts w:ascii="Times New Roman" w:hAnsi="Times New Roman" w:cs="Times New Roman"/>
                <w:sz w:val="20"/>
                <w:szCs w:val="20"/>
              </w:rPr>
              <w:t>Ну, конечно, это ... (слон)</w:t>
            </w:r>
          </w:p>
        </w:tc>
      </w:tr>
    </w:tbl>
    <w:p w:rsidR="00A40EBB" w:rsidRDefault="00A40EBB" w:rsidP="00A40EBB">
      <w:pPr>
        <w:pStyle w:val="a3"/>
      </w:pPr>
    </w:p>
    <w:p w:rsidR="00A40EBB" w:rsidRDefault="00A40EBB" w:rsidP="00A40EBB">
      <w:pPr>
        <w:pStyle w:val="a3"/>
      </w:pPr>
    </w:p>
    <w:p w:rsidR="00A40EBB" w:rsidRDefault="00A40EBB" w:rsidP="00A40EBB">
      <w:pPr>
        <w:pStyle w:val="a3"/>
      </w:pPr>
    </w:p>
    <w:p w:rsidR="00A40EBB" w:rsidRDefault="00A40EB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270DAB" w:rsidRDefault="00270DAB" w:rsidP="00270DA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0A99EB27" wp14:editId="2B12F9E5">
            <wp:extent cx="5715000" cy="8572500"/>
            <wp:effectExtent l="0" t="0" r="0" b="0"/>
            <wp:docPr id="1" name="Рисунок 1" descr="котенок оригами схема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тенок оригами схема сб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AB" w:rsidRDefault="00270DAB" w:rsidP="00A40EBB">
      <w:pPr>
        <w:pStyle w:val="a3"/>
      </w:pPr>
    </w:p>
    <w:p w:rsidR="00270DAB" w:rsidRDefault="00270DAB" w:rsidP="00A40EBB">
      <w:pPr>
        <w:pStyle w:val="a3"/>
      </w:pPr>
    </w:p>
    <w:p w:rsidR="00A40EBB" w:rsidRDefault="00A40EBB" w:rsidP="00A40EBB">
      <w:pPr>
        <w:pStyle w:val="a3"/>
      </w:pPr>
    </w:p>
    <w:p w:rsidR="00AE6B33" w:rsidRDefault="00AE6B33" w:rsidP="00A40EBB">
      <w:pPr>
        <w:pStyle w:val="a3"/>
      </w:pPr>
    </w:p>
    <w:p w:rsidR="00AE6B33" w:rsidRDefault="00AE6B33" w:rsidP="00A40EBB">
      <w:pPr>
        <w:pStyle w:val="a3"/>
      </w:pPr>
    </w:p>
    <w:p w:rsidR="00AE6B33" w:rsidRDefault="00AE6B33" w:rsidP="00A40EBB">
      <w:pPr>
        <w:pStyle w:val="a3"/>
      </w:pPr>
    </w:p>
    <w:p w:rsidR="00AE6B33" w:rsidRDefault="00AE6B33" w:rsidP="00A40EBB">
      <w:pPr>
        <w:pStyle w:val="a3"/>
      </w:pPr>
    </w:p>
    <w:p w:rsidR="00AE6B33" w:rsidRDefault="00AE6B33" w:rsidP="00AE6B33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3FD965F" wp14:editId="6D56185A">
            <wp:extent cx="5715000" cy="8572500"/>
            <wp:effectExtent l="0" t="0" r="0" b="0"/>
            <wp:docPr id="2" name="Рисунок 2" descr="оригами лисичка схема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лисичка схема сбо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33" w:rsidRDefault="00AE6B33" w:rsidP="00AE6B33">
      <w:pPr>
        <w:pStyle w:val="a3"/>
        <w:jc w:val="center"/>
      </w:pPr>
    </w:p>
    <w:p w:rsidR="00AE6B33" w:rsidRDefault="00AE6B33" w:rsidP="00AE6B33">
      <w:pPr>
        <w:pStyle w:val="a3"/>
        <w:jc w:val="center"/>
      </w:pPr>
    </w:p>
    <w:p w:rsidR="00AE6B33" w:rsidRDefault="00AE6B33" w:rsidP="00AE6B33">
      <w:pPr>
        <w:pStyle w:val="a3"/>
        <w:jc w:val="center"/>
      </w:pPr>
    </w:p>
    <w:p w:rsidR="00AE6B33" w:rsidRDefault="00AE6B33" w:rsidP="00AE6B33">
      <w:pPr>
        <w:pStyle w:val="a3"/>
        <w:jc w:val="center"/>
      </w:pPr>
    </w:p>
    <w:p w:rsidR="00AE6B33" w:rsidRDefault="00AE6B33" w:rsidP="00AE6B33">
      <w:pPr>
        <w:pStyle w:val="a3"/>
        <w:jc w:val="center"/>
      </w:pPr>
    </w:p>
    <w:p w:rsidR="00AE6B33" w:rsidRDefault="00AE6B33" w:rsidP="00AE6B33">
      <w:pPr>
        <w:pStyle w:val="a3"/>
        <w:jc w:val="center"/>
      </w:pPr>
    </w:p>
    <w:p w:rsidR="00AE6B33" w:rsidRDefault="00AE6B33" w:rsidP="00AE6B33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1A23D8" wp14:editId="3FEEFA1D">
            <wp:extent cx="5715000" cy="8572500"/>
            <wp:effectExtent l="0" t="0" r="0" b="0"/>
            <wp:docPr id="3" name="Рисунок 3" descr="оригами божья коровка схема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божья коровка схема сбор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Pr="00400DFB" w:rsidRDefault="00400DFB" w:rsidP="00400DFB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400DFB">
        <w:rPr>
          <w:rStyle w:val="c15"/>
          <w:bCs/>
          <w:i/>
          <w:color w:val="000000"/>
          <w:sz w:val="20"/>
          <w:szCs w:val="20"/>
        </w:rPr>
        <w:t>Песенка про домашних животных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Есть у нас лошадка Игогошка,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И ещё собачка, и ещё кошка.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Кошечка: Мяв, мяв,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А собачка: ав-ав!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А лошадка, а лошадка: И-го-го!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Есть у нас коровка Мумумушка,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И ещё овечка, и ещё хрюшка.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Хрюшечка: хрю-хрю,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А овечка: Бе-е-бю-ю-ю,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А коровка, а коровка: Му-му-му!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Приходите вместе веселиться,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В хороводе весело кружиться: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Кошечка: Мяв, мяв,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И собачка: ав-ав!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И лошадка, и лошадка: И-го-го!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Хрюшечка: хрю-хрю,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И овечка: Бе-е-бю-ю-ю,</w:t>
      </w:r>
    </w:p>
    <w:p w:rsidR="00400DFB" w:rsidRPr="00400DFB" w:rsidRDefault="00400DFB" w:rsidP="00400D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0DFB">
        <w:rPr>
          <w:rStyle w:val="c2"/>
          <w:color w:val="000000"/>
          <w:sz w:val="20"/>
          <w:szCs w:val="20"/>
        </w:rPr>
        <w:t>И коровка, и коровка: Му-му-му!</w:t>
      </w:r>
    </w:p>
    <w:p w:rsidR="00400DFB" w:rsidRPr="00400DFB" w:rsidRDefault="00400DFB" w:rsidP="00AE6B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00DFB" w:rsidRPr="00400DFB" w:rsidRDefault="00400DFB" w:rsidP="00AE6B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</w:p>
    <w:p w:rsidR="00DE58E1" w:rsidRDefault="00DE58E1" w:rsidP="00DE58E1">
      <w:pPr>
        <w:pStyle w:val="a7"/>
        <w:shd w:val="clear" w:color="auto" w:fill="FFFFFF"/>
        <w:spacing w:line="270" w:lineRule="atLeast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lastRenderedPageBreak/>
        <w:t xml:space="preserve">Сегодня </w:t>
      </w:r>
      <w:r w:rsidR="00C7100D">
        <w:rPr>
          <w:rFonts w:ascii="Helvetica" w:hAnsi="Helvetica" w:cs="Helvetica"/>
          <w:color w:val="111111"/>
          <w:sz w:val="18"/>
          <w:szCs w:val="18"/>
        </w:rPr>
        <w:t xml:space="preserve">нам </w:t>
      </w:r>
      <w:bookmarkStart w:id="0" w:name="_GoBack"/>
      <w:bookmarkEnd w:id="0"/>
      <w:r>
        <w:rPr>
          <w:rFonts w:ascii="Helvetica" w:hAnsi="Helvetica" w:cs="Helvetica"/>
          <w:color w:val="111111"/>
          <w:sz w:val="18"/>
          <w:szCs w:val="18"/>
        </w:rPr>
        <w:t>понадобится губки, например, для мытья посуды… Мы будем учиться рисовать пушистых животных. Например, панду…</w:t>
      </w:r>
    </w:p>
    <w:p w:rsidR="00DE58E1" w:rsidRDefault="00DE58E1" w:rsidP="00DE58E1">
      <w:pPr>
        <w:pStyle w:val="a7"/>
        <w:shd w:val="clear" w:color="auto" w:fill="FFFFFF"/>
        <w:spacing w:line="270" w:lineRule="atLeast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1. Губку разрежьте так, чтобы получилось несколько фигур: круг или овал, похожие по размеру прямоугольники и маленькие треугольники.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noProof/>
          <w:color w:val="772200"/>
          <w:sz w:val="18"/>
          <w:szCs w:val="18"/>
        </w:rPr>
        <w:drawing>
          <wp:inline distT="0" distB="0" distL="0" distR="0" wp14:anchorId="04CD72C0" wp14:editId="58B7F356">
            <wp:extent cx="3810000" cy="2924175"/>
            <wp:effectExtent l="0" t="0" r="0" b="9525"/>
            <wp:docPr id="4" name="Рисунок 4" descr="Урок ИЗО Пушистая панда мастер класс искусство ИЗО ">
              <a:hlinkClick xmlns:a="http://schemas.openxmlformats.org/drawingml/2006/main" r:id="rId9" tooltip="&quot;Урок ИЗО Пушистая панда мастер класс искусство ИЗ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ИЗО Пушистая панда мастер класс искусство ИЗО ">
                      <a:hlinkClick r:id="rId9" tooltip="&quot;Урок ИЗО Пушистая панда мастер класс искусство ИЗ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  <w:sz w:val="18"/>
          <w:szCs w:val="18"/>
        </w:rPr>
        <w:br/>
        <w:t>2. На листе-основе нарисуйте большой овал, затем обмакните круглую губку в белую краску и, прижимая губку к листу бумаги, нарисуйте туловище. По краям овала губку прижимайте не слишком сильно – тогда шкура медвежонка получится пушистой.</w:t>
      </w:r>
    </w:p>
    <w:p w:rsidR="00DE58E1" w:rsidRDefault="00DE58E1" w:rsidP="00DE58E1">
      <w:pPr>
        <w:pStyle w:val="a7"/>
        <w:shd w:val="clear" w:color="auto" w:fill="FFFFFF"/>
        <w:spacing w:line="270" w:lineRule="atLeast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noProof/>
          <w:color w:val="772200"/>
          <w:sz w:val="18"/>
          <w:szCs w:val="18"/>
        </w:rPr>
        <w:drawing>
          <wp:inline distT="0" distB="0" distL="0" distR="0" wp14:anchorId="23FEFDF0" wp14:editId="0860B5E9">
            <wp:extent cx="3810000" cy="2952750"/>
            <wp:effectExtent l="0" t="0" r="0" b="0"/>
            <wp:docPr id="5" name="Рисунок 5" descr="Урок ИЗО Пушистая панда мастер класс искусство ИЗО ">
              <a:hlinkClick xmlns:a="http://schemas.openxmlformats.org/drawingml/2006/main" r:id="rId11" tooltip="&quot;Урок ИЗО Пушистая панда мастер класс искусство ИЗ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ИЗО Пушистая панда мастер класс искусство ИЗО ">
                      <a:hlinkClick r:id="rId11" tooltip="&quot;Урок ИЗО Пушистая панда мастер класс искусство ИЗ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  <w:sz w:val="18"/>
          <w:szCs w:val="18"/>
        </w:rPr>
        <w:br/>
        <w:t>3. Основание маленьких треугольников обмакните в черную краску и сделайте четкие отпечатки, изображающие уши и пятна вокруг глаз.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noProof/>
          <w:color w:val="772200"/>
          <w:sz w:val="18"/>
          <w:szCs w:val="18"/>
        </w:rPr>
        <w:lastRenderedPageBreak/>
        <w:drawing>
          <wp:inline distT="0" distB="0" distL="0" distR="0" wp14:anchorId="012F5755" wp14:editId="10360763">
            <wp:extent cx="3810000" cy="2962275"/>
            <wp:effectExtent l="0" t="0" r="0" b="9525"/>
            <wp:docPr id="6" name="Рисунок 6" descr="Урок ИЗО Пушистая панда мастер класс искусство ИЗО ">
              <a:hlinkClick xmlns:a="http://schemas.openxmlformats.org/drawingml/2006/main" r:id="rId13" tooltip="&quot;Урок ИЗО Пушистая панда мастер класс искусство ИЗ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ИЗО Пушистая панда мастер класс искусство ИЗО ">
                      <a:hlinkClick r:id="rId13" tooltip="&quot;Урок ИЗО Пушистая панда мастер класс искусство ИЗ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  <w:sz w:val="18"/>
          <w:szCs w:val="18"/>
        </w:rPr>
        <w:br/>
        <w:t>4. С помощью прямоугольных кусочков губки и черной краски изобразите четыре лапы.</w:t>
      </w:r>
      <w:r>
        <w:rPr>
          <w:rFonts w:ascii="Helvetica" w:hAnsi="Helvetica" w:cs="Helvetica"/>
          <w:color w:val="111111"/>
          <w:sz w:val="18"/>
          <w:szCs w:val="18"/>
        </w:rPr>
        <w:br/>
        <w:t>Нанесите краску на кончик треугольной губки и изобразите коготки.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noProof/>
          <w:color w:val="772200"/>
          <w:sz w:val="18"/>
          <w:szCs w:val="18"/>
        </w:rPr>
        <w:drawing>
          <wp:inline distT="0" distB="0" distL="0" distR="0" wp14:anchorId="03C61A97" wp14:editId="61F6C59E">
            <wp:extent cx="3810000" cy="3248025"/>
            <wp:effectExtent l="0" t="0" r="0" b="9525"/>
            <wp:docPr id="7" name="Рисунок 7" descr="Урок ИЗО Пушистая панда мастер класс искусство ИЗО ">
              <a:hlinkClick xmlns:a="http://schemas.openxmlformats.org/drawingml/2006/main" r:id="rId15" tooltip="&quot;Урок ИЗО Пушистая панда мастер класс искусство ИЗ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ИЗО Пушистая панда мастер класс искусство ИЗО ">
                      <a:hlinkClick r:id="rId15" tooltip="&quot;Урок ИЗО Пушистая панда мастер класс искусство ИЗ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  <w:sz w:val="18"/>
          <w:szCs w:val="18"/>
        </w:rPr>
        <w:br/>
        <w:t>5. Тонкой кистью нарисуйте белый глаз, черный зрачок можно изобразить с помощью зубочистки.</w:t>
      </w:r>
    </w:p>
    <w:p w:rsidR="00DE58E1" w:rsidRDefault="00DE58E1" w:rsidP="00DE58E1">
      <w:pPr>
        <w:pStyle w:val="a7"/>
        <w:shd w:val="clear" w:color="auto" w:fill="FFFFFF"/>
        <w:spacing w:line="270" w:lineRule="atLeast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noProof/>
          <w:color w:val="772200"/>
          <w:sz w:val="18"/>
          <w:szCs w:val="18"/>
        </w:rPr>
        <w:lastRenderedPageBreak/>
        <w:drawing>
          <wp:inline distT="0" distB="0" distL="0" distR="0" wp14:anchorId="53082DC7" wp14:editId="7BD118AF">
            <wp:extent cx="3810000" cy="2838450"/>
            <wp:effectExtent l="0" t="0" r="0" b="0"/>
            <wp:docPr id="8" name="Рисунок 8" descr="Урок ИЗО Пушистая панда мастер класс искусство ИЗО ">
              <a:hlinkClick xmlns:a="http://schemas.openxmlformats.org/drawingml/2006/main" r:id="rId17" tooltip="&quot;Урок ИЗО Пушистая панда мастер класс искусство ИЗ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ИЗО Пушистая панда мастер класс искусство ИЗО ">
                      <a:hlinkClick r:id="rId17" tooltip="&quot;Урок ИЗО Пушистая панда мастер класс искусство ИЗ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  <w:sz w:val="18"/>
          <w:szCs w:val="18"/>
        </w:rPr>
        <w:br/>
        <w:t>6. Из черной бумаги вырежьте небольшой овал или круг – получившийся нос приклейте на место.</w:t>
      </w:r>
    </w:p>
    <w:p w:rsidR="00DE58E1" w:rsidRDefault="00DE58E1" w:rsidP="00DE58E1">
      <w:pPr>
        <w:pStyle w:val="a7"/>
        <w:shd w:val="clear" w:color="auto" w:fill="FFFFFF"/>
        <w:spacing w:line="270" w:lineRule="atLeast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noProof/>
          <w:color w:val="772200"/>
          <w:sz w:val="18"/>
          <w:szCs w:val="18"/>
        </w:rPr>
        <w:drawing>
          <wp:inline distT="0" distB="0" distL="0" distR="0" wp14:anchorId="1FACF946" wp14:editId="49E3A41B">
            <wp:extent cx="3667125" cy="4933950"/>
            <wp:effectExtent l="0" t="0" r="9525" b="0"/>
            <wp:docPr id="9" name="Рисунок 9" descr="Урок ИЗО Пушистая панда мастер класс искусство ИЗО ">
              <a:hlinkClick xmlns:a="http://schemas.openxmlformats.org/drawingml/2006/main" r:id="rId19" tooltip="&quot;Урок ИЗО Пушистая панда мастер класс искусство ИЗ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ИЗО Пушистая панда мастер класс искусство ИЗО ">
                      <a:hlinkClick r:id="rId19" tooltip="&quot;Урок ИЗО Пушистая панда мастер класс искусство ИЗ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FB" w:rsidRDefault="00400DFB" w:rsidP="00DE58E1">
      <w:pPr>
        <w:pStyle w:val="a3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400DFB" w:rsidRDefault="00400DFB" w:rsidP="00AE6B33">
      <w:pPr>
        <w:pStyle w:val="a3"/>
        <w:jc w:val="center"/>
      </w:pPr>
    </w:p>
    <w:p w:rsidR="00DE58E1" w:rsidRDefault="00DE58E1" w:rsidP="00AE6B33">
      <w:pPr>
        <w:pStyle w:val="a3"/>
        <w:jc w:val="center"/>
      </w:pPr>
    </w:p>
    <w:sectPr w:rsidR="00DE58E1" w:rsidSect="00270DAB">
      <w:pgSz w:w="11906" w:h="16838"/>
      <w:pgMar w:top="284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192"/>
    <w:multiLevelType w:val="multilevel"/>
    <w:tmpl w:val="63D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B6172"/>
    <w:multiLevelType w:val="multilevel"/>
    <w:tmpl w:val="553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E1"/>
    <w:rsid w:val="00270DAB"/>
    <w:rsid w:val="002979DA"/>
    <w:rsid w:val="00400DFB"/>
    <w:rsid w:val="009F2124"/>
    <w:rsid w:val="00A40EBB"/>
    <w:rsid w:val="00AE6B33"/>
    <w:rsid w:val="00C7100D"/>
    <w:rsid w:val="00DC3DE1"/>
    <w:rsid w:val="00D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BB"/>
    <w:pPr>
      <w:spacing w:after="0" w:line="240" w:lineRule="auto"/>
    </w:pPr>
  </w:style>
  <w:style w:type="table" w:styleId="a4">
    <w:name w:val="Table Grid"/>
    <w:basedOn w:val="a1"/>
    <w:uiPriority w:val="59"/>
    <w:rsid w:val="00A4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A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0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0DFB"/>
  </w:style>
  <w:style w:type="paragraph" w:customStyle="1" w:styleId="c3">
    <w:name w:val="c3"/>
    <w:basedOn w:val="a"/>
    <w:rsid w:val="0040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DFB"/>
  </w:style>
  <w:style w:type="paragraph" w:styleId="a7">
    <w:name w:val="Normal (Web)"/>
    <w:basedOn w:val="a"/>
    <w:uiPriority w:val="99"/>
    <w:semiHidden/>
    <w:unhideWhenUsed/>
    <w:rsid w:val="00D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BB"/>
    <w:pPr>
      <w:spacing w:after="0" w:line="240" w:lineRule="auto"/>
    </w:pPr>
  </w:style>
  <w:style w:type="table" w:styleId="a4">
    <w:name w:val="Table Grid"/>
    <w:basedOn w:val="a1"/>
    <w:uiPriority w:val="59"/>
    <w:rsid w:val="00A4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A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0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0DFB"/>
  </w:style>
  <w:style w:type="paragraph" w:customStyle="1" w:styleId="c3">
    <w:name w:val="c3"/>
    <w:basedOn w:val="a"/>
    <w:rsid w:val="0040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DFB"/>
  </w:style>
  <w:style w:type="paragraph" w:styleId="a7">
    <w:name w:val="Normal (Web)"/>
    <w:basedOn w:val="a"/>
    <w:uiPriority w:val="99"/>
    <w:semiHidden/>
    <w:unhideWhenUsed/>
    <w:rsid w:val="00D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69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15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2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lass39.ru/wp-content/uploads/2013/03/furry_panda_3_big.jp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klass39.ru/wp-content/uploads/2013/03/furry_panda_5_bi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lass39.ru/wp-content/uploads/2013/03/furry_panda_2_bi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ass39.ru/wp-content/uploads/2013/03/furry_panda_4_big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lass39.ru/wp-content/uploads/2013/03/furry_panda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39.ru/wp-content/uploads/2013/03/furry_panda_1_big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2015-05-30T05:27:00Z</dcterms:created>
  <dcterms:modified xsi:type="dcterms:W3CDTF">2017-01-22T08:06:00Z</dcterms:modified>
</cp:coreProperties>
</file>