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0" w:rsidRPr="00820276" w:rsidRDefault="00E86E70" w:rsidP="00E86E7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20276">
        <w:rPr>
          <w:rFonts w:ascii="Times New Roman" w:hAnsi="Times New Roman" w:cs="Times New Roman"/>
          <w:sz w:val="20"/>
          <w:szCs w:val="20"/>
          <w:u w:val="single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514"/>
        <w:gridCol w:w="4025"/>
        <w:gridCol w:w="3991"/>
        <w:gridCol w:w="3385"/>
      </w:tblGrid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Ёлкина Любовь Сергеевна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Предмет, класс, автор учебника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48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4 класс.  Н.А. </w:t>
            </w:r>
            <w:proofErr w:type="spellStart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="004863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М. Академкнига/Учебник. 2014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настоящим писателем (встреча с М. </w:t>
            </w:r>
            <w:proofErr w:type="spellStart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Вайсман</w:t>
            </w:r>
            <w:proofErr w:type="spellEnd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CA40F0"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Вайсман</w:t>
            </w:r>
            <w:proofErr w:type="spellEnd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Шмыгимышь</w:t>
            </w:r>
            <w:proofErr w:type="spellEnd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  <w:tr w:rsidR="00E86E70" w:rsidRPr="00820276" w:rsidTr="004863D4">
        <w:trPr>
          <w:trHeight w:val="318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Дидактическая цель</w:t>
            </w:r>
          </w:p>
        </w:tc>
        <w:tc>
          <w:tcPr>
            <w:tcW w:w="11915" w:type="dxa"/>
            <w:gridSpan w:val="4"/>
          </w:tcPr>
          <w:p w:rsidR="00E86E70" w:rsidRPr="00820276" w:rsidRDefault="006E704E" w:rsidP="006E704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E86E70" w:rsidRPr="00820276">
              <w:rPr>
                <w:rFonts w:ascii="Times New Roman" w:hAnsi="Times New Roman" w:cs="Times New Roman"/>
                <w:sz w:val="20"/>
                <w:szCs w:val="20"/>
              </w:rPr>
              <w:t>знакомить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E86E70"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с творчеством писате</w:t>
            </w:r>
            <w:r w:rsidR="007C53A9"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льницы Марии Евгеньевны </w:t>
            </w:r>
            <w:proofErr w:type="spellStart"/>
            <w:r w:rsidR="007C53A9" w:rsidRPr="00820276">
              <w:rPr>
                <w:rFonts w:ascii="Times New Roman" w:hAnsi="Times New Roman" w:cs="Times New Roman"/>
                <w:sz w:val="20"/>
                <w:szCs w:val="20"/>
              </w:rPr>
              <w:t>Вайсман</w:t>
            </w:r>
            <w:proofErr w:type="spellEnd"/>
            <w:r w:rsidR="007C53A9" w:rsidRPr="00820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CA4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Задачи урока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2027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1.Предметные:</w:t>
            </w:r>
          </w:p>
          <w:p w:rsidR="00D15381" w:rsidRPr="00820276" w:rsidRDefault="00D15381" w:rsidP="00D153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обучать составлению личного  мнения о произведении, выявляя авторский замысел посредством анализа сюжета;</w:t>
            </w:r>
          </w:p>
          <w:p w:rsidR="00D15381" w:rsidRPr="00820276" w:rsidRDefault="00D15381" w:rsidP="00D153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развивать умение анализировать и оценивать поступки героев в соответствии с авторским замыслом, делать подробную характеристику персонажа, ссылаясь на  текст, соотносить поступки героев</w:t>
            </w:r>
            <w:r w:rsidR="000C0BDE"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собственным жизненным опытом.</w:t>
            </w:r>
          </w:p>
          <w:p w:rsidR="00E86E70" w:rsidRPr="00820276" w:rsidRDefault="00E86E70" w:rsidP="00CA40F0">
            <w:pPr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2027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2027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E86E70" w:rsidRPr="00820276" w:rsidRDefault="00E86E70" w:rsidP="00CA40F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          а) </w:t>
            </w:r>
            <w:r w:rsidRPr="00820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развитие умения извлекать необходимую информацию из прочитанного текста;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развитие умения находить ответы на вопросы, используя  текст  учебника;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развитие умения проводить наблюдения и делать самостоятельные выводы;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-развитие умения систематизировать знания.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          б) </w:t>
            </w:r>
            <w:r w:rsidRPr="00820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15381" w:rsidRPr="008202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ормирование  умения  работать в</w:t>
            </w:r>
            <w:r w:rsidR="00D15381"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парах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: умение слушать и слышать;</w:t>
            </w:r>
          </w:p>
          <w:p w:rsidR="007C53A9" w:rsidRPr="00820276" w:rsidRDefault="007C53A9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умение задавать вопросы, поддерживать беседу;</w:t>
            </w:r>
          </w:p>
          <w:p w:rsidR="007C53A9" w:rsidRPr="00820276" w:rsidRDefault="007C53A9" w:rsidP="00CA40F0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развивать умение делать вы</w:t>
            </w:r>
            <w:r w:rsidRPr="008202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воды из сказанного;</w:t>
            </w:r>
          </w:p>
          <w:p w:rsidR="007C53A9" w:rsidRPr="00820276" w:rsidRDefault="007C53A9" w:rsidP="00CA40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 высказывать свою точку зрения, выслушивать мнение товарищей.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8202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учить детей контролировать свою речь при выражении своей точки зрения по заданной тематике;</w:t>
            </w:r>
          </w:p>
          <w:p w:rsidR="00D15381" w:rsidRPr="00820276" w:rsidRDefault="00D15381" w:rsidP="00D153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воспитывать умение контролировать свою деятельность, оценивать её, опираясь на объективные показатели знаний;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-учить  </w:t>
            </w:r>
            <w:proofErr w:type="gramStart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 свои мысли и высказывания.</w:t>
            </w:r>
          </w:p>
          <w:p w:rsidR="00E86E70" w:rsidRPr="00820276" w:rsidRDefault="00E86E70" w:rsidP="00CA40F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2027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Личностные:</w:t>
            </w:r>
          </w:p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 формировать  представления об этикетных нормах поведения в процессе работы с одноклассниками;</w:t>
            </w:r>
          </w:p>
          <w:p w:rsidR="000C0BDE" w:rsidRPr="00820276" w:rsidRDefault="000C0BDE" w:rsidP="000C0B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создать условия для воспитания положительных качеств, присущих людям.</w:t>
            </w:r>
          </w:p>
          <w:p w:rsidR="00E86E70" w:rsidRPr="00820276" w:rsidRDefault="00E86E70" w:rsidP="007C53A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20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7C53A9" w:rsidRPr="008202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разви</w:t>
            </w:r>
            <w:r w:rsidR="007C53A9" w:rsidRPr="00820276">
              <w:rPr>
                <w:rFonts w:ascii="Times New Roman" w:hAnsi="Times New Roman" w:cs="Times New Roman"/>
                <w:sz w:val="20"/>
                <w:szCs w:val="20"/>
              </w:rPr>
              <w:t>вать культуру поведения, интерес к чтению.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E86E70">
            <w:pPr>
              <w:shd w:val="clear" w:color="auto" w:fill="FFFFFF"/>
              <w:spacing w:line="264" w:lineRule="exact"/>
              <w:ind w:left="19" w:right="442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</w:rPr>
              <w:t>Предметные:</w:t>
            </w:r>
            <w:r w:rsidRPr="00820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2027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научатся </w:t>
            </w:r>
            <w:r w:rsidRPr="00820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делать выводы, высказывать свою точку зрения, выслушивать  мне</w:t>
            </w:r>
            <w:r w:rsidRPr="008202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ние одноклассников, воспринимать учебный текст, осмысливать систему заданий.</w:t>
            </w:r>
          </w:p>
          <w:p w:rsidR="00E86E70" w:rsidRPr="00820276" w:rsidRDefault="00E86E70" w:rsidP="00E86E70">
            <w:pPr>
              <w:shd w:val="clear" w:color="auto" w:fill="FFFFFF"/>
              <w:spacing w:before="5" w:line="264" w:lineRule="exact"/>
              <w:ind w:left="36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20276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20276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 w:rsidRPr="0082027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</w:rPr>
              <w:t>универсальные учебные действия</w:t>
            </w:r>
            <w:r w:rsidRPr="00820276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:</w:t>
            </w:r>
          </w:p>
          <w:p w:rsidR="00E86E70" w:rsidRPr="00820276" w:rsidRDefault="00E86E70" w:rsidP="00E86E70">
            <w:pPr>
              <w:shd w:val="clear" w:color="auto" w:fill="FFFFFF"/>
              <w:spacing w:line="264" w:lineRule="exact"/>
              <w:ind w:left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27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82027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82027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самостоятельно работают с учебником.</w:t>
            </w:r>
          </w:p>
          <w:p w:rsidR="007C53A9" w:rsidRPr="00820276" w:rsidRDefault="00E86E70" w:rsidP="00E86E70">
            <w:pPr>
              <w:shd w:val="clear" w:color="auto" w:fill="FFFFFF"/>
              <w:spacing w:before="5" w:line="264" w:lineRule="exact"/>
              <w:ind w:left="14" w:firstLine="33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82027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820276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820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ориентируются в содержании учебника; </w:t>
            </w:r>
          </w:p>
          <w:p w:rsidR="00E86E70" w:rsidRPr="00820276" w:rsidRDefault="00E86E70" w:rsidP="00E86E70">
            <w:pPr>
              <w:shd w:val="clear" w:color="auto" w:fill="FFFFFF"/>
              <w:spacing w:before="5" w:line="264" w:lineRule="exact"/>
              <w:ind w:left="14"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произвольно строят устные  вы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сказывания с учетом учебной задачи.</w:t>
            </w:r>
          </w:p>
          <w:p w:rsidR="00E86E70" w:rsidRPr="00820276" w:rsidRDefault="00E86E70" w:rsidP="00E86E70">
            <w:pPr>
              <w:shd w:val="clear" w:color="auto" w:fill="FFFFFF"/>
              <w:spacing w:before="10" w:line="264" w:lineRule="exact"/>
              <w:ind w:left="19" w:right="168" w:firstLine="3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участвуют в диалоге  при обсуждении учебного текста и ответов на вопросы.</w:t>
            </w:r>
            <w:proofErr w:type="gramEnd"/>
          </w:p>
          <w:p w:rsidR="0044732B" w:rsidRPr="00820276" w:rsidRDefault="00E86E70" w:rsidP="00447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u w:val="single"/>
              </w:rPr>
              <w:t>Личностные:</w:t>
            </w:r>
            <w:r w:rsidRPr="0082027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4732B" w:rsidRPr="0082027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с</w:t>
            </w:r>
            <w:r w:rsidR="0044732B" w:rsidRPr="00820276">
              <w:rPr>
                <w:rFonts w:ascii="Times New Roman" w:hAnsi="Times New Roman" w:cs="Times New Roman"/>
                <w:sz w:val="20"/>
                <w:szCs w:val="20"/>
              </w:rPr>
              <w:t>формируют  представления об этикетных нормах поведения в процессе работы с одноклассниками;</w:t>
            </w:r>
          </w:p>
          <w:p w:rsidR="0044732B" w:rsidRPr="00820276" w:rsidRDefault="0044732B" w:rsidP="004473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осознают положительные качества, присущие людям.</w:t>
            </w:r>
          </w:p>
          <w:p w:rsidR="00E86E70" w:rsidRPr="00820276" w:rsidRDefault="0044732B" w:rsidP="0044732B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0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02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разви</w:t>
            </w: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вают культуру поведения, интерес к чтению. 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CA4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объяснительно-иллюстративные, частично-поисковые, словесные, наглядные, практические.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Формы организации познавательной деятельности</w:t>
            </w:r>
          </w:p>
        </w:tc>
        <w:tc>
          <w:tcPr>
            <w:tcW w:w="11915" w:type="dxa"/>
            <w:gridSpan w:val="4"/>
          </w:tcPr>
          <w:p w:rsidR="00E86E70" w:rsidRPr="00820276" w:rsidRDefault="00E86E70" w:rsidP="00D1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Фронтальная, работа в </w:t>
            </w:r>
            <w:r w:rsidR="00D15381" w:rsidRPr="00820276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</w:p>
        </w:tc>
      </w:tr>
      <w:tr w:rsidR="00E86E70" w:rsidRPr="00820276" w:rsidTr="004863D4">
        <w:trPr>
          <w:trHeight w:val="152"/>
        </w:trPr>
        <w:tc>
          <w:tcPr>
            <w:tcW w:w="3466" w:type="dxa"/>
          </w:tcPr>
          <w:p w:rsidR="00E86E70" w:rsidRPr="00820276" w:rsidRDefault="00E86E70" w:rsidP="00CA4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11915" w:type="dxa"/>
            <w:gridSpan w:val="4"/>
          </w:tcPr>
          <w:p w:rsidR="00E86E70" w:rsidRPr="00820276" w:rsidRDefault="007C53A9" w:rsidP="00CA4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проектор, презентация, учебник </w:t>
            </w:r>
          </w:p>
        </w:tc>
      </w:tr>
      <w:tr w:rsidR="00CA40F0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0" w:rsidRPr="004863D4" w:rsidRDefault="00CA40F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  <w:r w:rsidR="00C614E3" w:rsidRPr="004863D4">
              <w:rPr>
                <w:rFonts w:ascii="Times New Roman" w:hAnsi="Times New Roman" w:cs="Times New Roman"/>
                <w:sz w:val="24"/>
                <w:szCs w:val="24"/>
              </w:rPr>
              <w:t>, цель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0" w:rsidRPr="004863D4" w:rsidRDefault="00CA40F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F0" w:rsidRPr="004863D4" w:rsidRDefault="00CA40F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0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C614E3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деятельности.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Цель: проверить готовность к уроку и настроить детей на учебную активную деятельность.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- Приветствует учеников:</w:t>
            </w:r>
          </w:p>
          <w:p w:rsidR="00C40CE4" w:rsidRPr="004863D4" w:rsidRDefault="00C40C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день, добрый час!</w:t>
            </w: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я рада видеть вас.</w:t>
            </w: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 на друга посмотрели</w:t>
            </w:r>
            <w:proofErr w:type="gramStart"/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86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тихонечко все сели.</w:t>
            </w:r>
          </w:p>
          <w:p w:rsidR="00C40CE4" w:rsidRPr="004863D4" w:rsidRDefault="00C40C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- Проверяет готовность к уроку.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Визуально контролируют свою готовность к уроку.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7" w:rsidRPr="004863D4" w:rsidRDefault="009D6A6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9D6A67" w:rsidRPr="004863D4" w:rsidRDefault="009D6A6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самоорганизация;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уроку;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и этическим требованиям.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C614E3" w:rsidRPr="004863D4" w:rsidRDefault="00C614E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учителем, одноклассниками.</w:t>
            </w:r>
          </w:p>
        </w:tc>
      </w:tr>
      <w:tr w:rsidR="000448B1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Актуализация опорных знаний и фиксирование индивидуального затруднения в пробном действии.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Повторить ранее изученный материал, активизировать и систематизировать имеющиеся у учащихся знания, которые необходимы для открытия нового материала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мыслительных операций школьников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затруднения в деятельности детей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место и причину затруднения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448B1" w:rsidRPr="004863D4" w:rsidRDefault="00793289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="000448B1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у наших</w:t>
            </w: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друзей из села Мирное</w:t>
            </w:r>
            <w:r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проходило заседание клуба «Ключ и заря».</w:t>
            </w:r>
          </w:p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Кто напомнит, кого обещала пригласить на это заседание Евдокия Васильевна?</w:t>
            </w:r>
          </w:p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75056F"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Давайте узнаем, как же прошла эта встреча</w:t>
            </w: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 пи</w:t>
            </w:r>
            <w:r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сательницей</w:t>
            </w:r>
            <w:r w:rsidR="0075056F"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A4D0E" w:rsidRPr="004863D4" w:rsidRDefault="0044732B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056F"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страницу учебника необходимо открыть?  </w:t>
            </w:r>
          </w:p>
          <w:p w:rsidR="0075056F" w:rsidRPr="004863D4" w:rsidRDefault="0075056F" w:rsidP="004863D4">
            <w:pPr>
              <w:pStyle w:val="a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Послушаем беседу Марии </w:t>
            </w:r>
            <w:proofErr w:type="spellStart"/>
            <w:r w:rsidRPr="004863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Вайсман</w:t>
            </w:r>
            <w:proofErr w:type="spellEnd"/>
            <w:r w:rsidRPr="004863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ребятами.</w:t>
            </w:r>
          </w:p>
          <w:p w:rsidR="0044732B" w:rsidRPr="004863D4" w:rsidRDefault="0044732B" w:rsidP="004863D4">
            <w:pPr>
              <w:pStyle w:val="a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BA4D0E" w:rsidRPr="004863D4" w:rsidRDefault="0075056F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(Приглашает к доске учеников для чтения по ролям)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732B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863D4" w:rsidRDefault="004863D4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863D4" w:rsidRPr="004863D4" w:rsidRDefault="004863D4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4D0E" w:rsidRPr="004863D4" w:rsidRDefault="0075056F" w:rsidP="004863D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-Вам </w:t>
            </w:r>
            <w:r w:rsidR="00BA4D0E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понравилась встреча с писателем?</w:t>
            </w:r>
            <w:r w:rsidR="00BA4D0E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</w:t>
            </w:r>
            <w:r w:rsidR="00BA4D0E"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адает вопросы</w:t>
            </w:r>
            <w:r w:rsidR="00920480"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A4D0E"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 чем спросил Костя? 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BA4D0E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r w:rsidR="00BA4D0E"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Какие советы дала </w:t>
            </w:r>
            <w:r w:rsidR="00BA4D0E"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Мария Евгеньевна?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39" w:rsidRPr="004863D4" w:rsidRDefault="004E1339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Прочитайте пожелание всем ребятам. 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Почему писательница считает, что наблюдательность пригодится не только тем, кто выбе</w:t>
            </w:r>
            <w:r w:rsidRPr="004863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 xml:space="preserve">рет профессию писателя? </w:t>
            </w:r>
          </w:p>
          <w:p w:rsidR="00BA4D0E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Кого называют специалистом? 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39" w:rsidRPr="004863D4" w:rsidRDefault="004E1339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480" w:rsidRPr="004863D4" w:rsidRDefault="00F43B83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Какой вопрос з</w:t>
            </w:r>
            <w:r w:rsidR="00BA4D0E"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адал Петя, Марии Евгеньевне? 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480" w:rsidRPr="004863D4" w:rsidRDefault="00BA4D0E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</w:t>
            </w: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63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чил ли он ответ? Каков он был? </w:t>
            </w: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920480" w:rsidRDefault="00920480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4863D4" w:rsidRPr="004863D4" w:rsidRDefault="004863D4" w:rsidP="004863D4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Какой вывод можем сделать из беседы ребят с писательницей?</w:t>
            </w: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4863D4" w:rsidRDefault="004863D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Ну, а сейчас давайте вспомним, </w:t>
            </w:r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творчестве Марии Евгеньевне </w:t>
            </w:r>
            <w:proofErr w:type="spellStart"/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F80" w:rsidRPr="004863D4" w:rsidRDefault="006447E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</w:t>
            </w:r>
            <w:proofErr w:type="gramEnd"/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 xml:space="preserve"> №1</w:t>
            </w: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вам знакомы?</w:t>
            </w:r>
          </w:p>
          <w:p w:rsidR="00627F80" w:rsidRPr="004863D4" w:rsidRDefault="006447E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 xml:space="preserve">Слайд №2 </w:t>
            </w:r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>- Назовите главных героев.</w:t>
            </w: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proofErr w:type="gram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Шмыгамышь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Можем ли мы с полной уверенностью сказать, что мы много  знаем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Марии Евгеньевне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же делать, чтобы получить ответы на эти вопросы?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Писательницу Марию Евгеньевну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F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F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  <w:p w:rsidR="0075056F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F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Читают у доски по ролям, остальные слушают.</w:t>
            </w:r>
          </w:p>
          <w:p w:rsidR="0075056F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Евдокия Васильевна: Уля Николаева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="004863D4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сман</w:t>
            </w:r>
            <w:proofErr w:type="spellEnd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М.Е.: Саша Дмитриева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Петя: Ваня Пантелеев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Костя Погодин: Ваня Соколов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Миша Иванов: Миша </w:t>
            </w: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Чусов</w:t>
            </w:r>
            <w:proofErr w:type="spellEnd"/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Маша Иванова: Кристина </w:t>
            </w: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Аниденкова</w:t>
            </w:r>
            <w:proofErr w:type="spellEnd"/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Таня Перова: Алиса </w:t>
            </w: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Зянкявичюс</w:t>
            </w:r>
            <w:proofErr w:type="spellEnd"/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Автор: Семен Матвеев</w:t>
            </w:r>
          </w:p>
          <w:p w:rsidR="0044732B" w:rsidRPr="004863D4" w:rsidRDefault="0044732B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0480" w:rsidRPr="004863D4" w:rsidRDefault="0075056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Pr="004863D4" w:rsidRDefault="00F43B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Отвечают на вопр</w:t>
            </w:r>
            <w:r w:rsidR="004863D4" w:rsidRPr="00486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осы, опираясь на текст учебника: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lastRenderedPageBreak/>
              <w:t>Как стать писателем? Можно ли к этому уже сейчас готовиться?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Воспитывать в себе внимание; учиться видеть подробности; каждый день </w:t>
            </w:r>
            <w:r w:rsidRPr="004863D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записы</w:t>
            </w:r>
            <w:r w:rsidRPr="004863D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48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вать</w:t>
            </w:r>
            <w:r w:rsidRPr="00486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наблюдения.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«Всем вам хочу пожелать: постарайтесь </w:t>
            </w:r>
            <w:r w:rsidRPr="004863D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быть </w:t>
            </w:r>
            <w:r w:rsidR="00F43B8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наблюдательными!»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 xml:space="preserve">«Именно наблюдательные </w:t>
            </w:r>
            <w:r w:rsidR="00F43B83" w:rsidRPr="004863D4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люди становятся специалистами!»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Default="00920480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Специалист - человек, профессионально занимающийся </w:t>
            </w:r>
            <w:r w:rsidR="00F43B83" w:rsidRPr="004863D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тем или иным видом труда.</w:t>
            </w:r>
          </w:p>
          <w:p w:rsidR="004863D4" w:rsidRPr="004863D4" w:rsidRDefault="004863D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вы пишете рассказы, вы пишете все как есть или чуть-чуть из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меняете?» </w:t>
            </w:r>
          </w:p>
          <w:p w:rsidR="00920480" w:rsidRPr="004863D4" w:rsidRDefault="009204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80" w:rsidRPr="004863D4" w:rsidRDefault="00920480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«В основе всех рассказов, Петя, </w:t>
            </w:r>
            <w:r w:rsidRPr="004863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4863D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правда. Но, конечно, что-то я преувеличиваю или приукрашиваю. Все истории, которые есть в книжке „Правда, весело?", </w:t>
            </w:r>
            <w:r w:rsidRPr="004863D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были на самом деле. Ну, может быть, все было чуточку иначе, а не так, как в книжке. Но вы </w:t>
            </w:r>
            <w:r w:rsidRPr="00486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должны знать: вс</w:t>
            </w:r>
            <w:r w:rsidR="00F43B83" w:rsidRPr="00486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рассказы рождаются из жизни!»</w:t>
            </w:r>
          </w:p>
          <w:p w:rsidR="00F43B83" w:rsidRPr="004863D4" w:rsidRDefault="00F43B83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83" w:rsidRPr="004863D4" w:rsidRDefault="00F43B83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- Рассказы могут рождаться только из реальных, живых наблюдений, но все-таки ху</w:t>
            </w:r>
            <w:r w:rsidRPr="004863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дожественная правда отличается от правды жизни. Писатель может что-то приукрасить, преуве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личить, усилить, 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чтобы сделать образы более выразительными и интересными.</w:t>
            </w: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«Лучший друг медуз», «</w:t>
            </w:r>
            <w:proofErr w:type="spellStart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Приставочка</w:t>
            </w:r>
            <w:proofErr w:type="spellEnd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</w:t>
            </w:r>
            <w:proofErr w:type="gramEnd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любименъкая</w:t>
            </w:r>
            <w:proofErr w:type="spellEnd"/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920480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F80" w:rsidRPr="004863D4">
              <w:rPr>
                <w:rFonts w:ascii="Times New Roman" w:hAnsi="Times New Roman" w:cs="Times New Roman"/>
                <w:sz w:val="24"/>
                <w:szCs w:val="24"/>
              </w:rPr>
              <w:t>Вера, Филя</w:t>
            </w: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F80" w:rsidRPr="004863D4" w:rsidRDefault="00627F80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Затрудняются с ответом.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Нет 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знакомство с творчеством Марии Евгеньевны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6143B8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по ролям, </w:t>
            </w:r>
            <w:r w:rsidR="006143B8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 информацию; 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фиксация проблемы;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знания;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6143B8" w:rsidRPr="004863D4" w:rsidRDefault="009D6A6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слушать товарищей</w:t>
            </w:r>
            <w:r w:rsidR="004E1339" w:rsidRPr="00486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339" w:rsidRPr="004863D4" w:rsidRDefault="004E1339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делать вывод, обобщение материала</w:t>
            </w: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143B8" w:rsidRPr="004863D4" w:rsidRDefault="006143B8" w:rsidP="004863D4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B1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учебной проблемы (т.е. темы)</w:t>
            </w:r>
          </w:p>
          <w:p w:rsidR="000448B1" w:rsidRPr="004863D4" w:rsidRDefault="00DB63AE" w:rsidP="004863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0448B1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Помочь сформулировать тему урока или вопрос, отражающий тему урока;</w:t>
            </w:r>
            <w:r w:rsidR="008300FF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48B1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 и постановка задач.</w:t>
            </w:r>
          </w:p>
          <w:p w:rsidR="000448B1" w:rsidRPr="004863D4" w:rsidRDefault="00793289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0448B1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1" w:rsidRPr="004863D4" w:rsidRDefault="00995C71" w:rsidP="004863D4">
            <w:pPr>
              <w:pStyle w:val="a4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- Итак,  давайте узнаем, с каким еще произведением писательницы мы познакомимся.</w:t>
            </w:r>
            <w:r w:rsidR="006447E8"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 xml:space="preserve"> Слайд №</w:t>
            </w:r>
            <w:r w:rsid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3</w:t>
            </w: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Какова тема нашего урока? </w:t>
            </w: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5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>поставим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нашего урока? </w:t>
            </w:r>
            <w:r w:rsidR="006447E8"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3</w:t>
            </w:r>
          </w:p>
          <w:p w:rsidR="00995C71" w:rsidRPr="004863D4" w:rsidRDefault="00995C7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5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C71" w:rsidRPr="004863D4">
              <w:rPr>
                <w:rFonts w:ascii="Times New Roman" w:hAnsi="Times New Roman" w:cs="Times New Roman"/>
                <w:sz w:val="24"/>
                <w:szCs w:val="24"/>
              </w:rPr>
              <w:t>Открывают учебники</w:t>
            </w:r>
            <w:r w:rsidR="00E85DCB" w:rsidRPr="00486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C71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</w:t>
            </w:r>
            <w:r w:rsidR="00E85DCB" w:rsidRPr="004863D4">
              <w:rPr>
                <w:rFonts w:ascii="Times New Roman" w:hAnsi="Times New Roman" w:cs="Times New Roman"/>
                <w:sz w:val="24"/>
                <w:szCs w:val="24"/>
              </w:rPr>
              <w:t>на странице 90</w:t>
            </w: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Мария Евгеньевна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Шмыг</w:t>
            </w:r>
            <w:r w:rsidR="00DB63AE" w:rsidRPr="00486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8B1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творчеством писательницы Марии Евгеньевны </w:t>
            </w:r>
            <w:proofErr w:type="spellStart"/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="004E1339" w:rsidRPr="00486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3AE" w:rsidRPr="004863D4" w:rsidRDefault="00DB63AE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- отрабатывать навыки чтения;</w:t>
            </w:r>
          </w:p>
          <w:p w:rsidR="00CD3550" w:rsidRPr="004863D4" w:rsidRDefault="00DB63AE" w:rsidP="004863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чтению.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темы урока; у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мение анализировать, выделять и формулировать  цели.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мотивационной основы учебной деятельности, 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возможностей.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 регулировать свои действия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448B1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</w:t>
            </w:r>
          </w:p>
        </w:tc>
      </w:tr>
      <w:tr w:rsidR="000448B1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B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48B1" w:rsidRPr="004863D4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проблемы</w:t>
            </w:r>
            <w:r w:rsidR="00E85DCB" w:rsidRPr="004863D4">
              <w:rPr>
                <w:rFonts w:ascii="Times New Roman" w:hAnsi="Times New Roman" w:cs="Times New Roman"/>
                <w:sz w:val="24"/>
                <w:szCs w:val="24"/>
              </w:rPr>
              <w:t>. (Знакомство с произведением)</w:t>
            </w:r>
          </w:p>
          <w:p w:rsidR="000448B1" w:rsidRPr="004863D4" w:rsidRDefault="00DB63AE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Цель: п</w:t>
            </w:r>
            <w:r w:rsidR="000448B1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омочь добыть новые знания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="00793289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B1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Приготовились к чтению по цепочке.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B" w:rsidRPr="004863D4" w:rsidRDefault="00647B55" w:rsidP="004863D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Дети  читают произведение по цепочке</w:t>
            </w:r>
            <w:r w:rsidR="00E85DCB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90-95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AC3783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сознательного чтения,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</w:t>
            </w:r>
            <w:r w:rsidR="006143B8" w:rsidRPr="004863D4">
              <w:rPr>
                <w:rFonts w:ascii="Times New Roman" w:hAnsi="Times New Roman" w:cs="Times New Roman"/>
                <w:sz w:val="24"/>
                <w:szCs w:val="24"/>
              </w:rPr>
              <w:t>деть последовательность событий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свою деятельность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9D6A67" w:rsidRPr="004863D4" w:rsidRDefault="009D6A6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слушать одноклассников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0448B1" w:rsidRPr="004863D4" w:rsidRDefault="000448B1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</w:t>
            </w:r>
          </w:p>
        </w:tc>
      </w:tr>
      <w:tr w:rsidR="008300FF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 с проговариванием во внешней речи</w:t>
            </w:r>
          </w:p>
          <w:p w:rsidR="008300FF" w:rsidRPr="004863D4" w:rsidRDefault="00DB63AE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 у</w:t>
            </w:r>
            <w:r w:rsidR="008300FF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своение учащимися нового способа действия при решении типовых задач.</w:t>
            </w:r>
          </w:p>
          <w:p w:rsidR="00DB63AE" w:rsidRPr="004863D4" w:rsidRDefault="00DB63AE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0FF" w:rsidRPr="004863D4" w:rsidRDefault="00793289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8300FF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Учитель работает с детьми, используя метод беседы, который помогает выявить уровень по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>нимания сюжетной линии рассказа:</w:t>
            </w: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ком этот рассказ? </w:t>
            </w:r>
          </w:p>
          <w:p w:rsidR="00647B55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3D4" w:rsidRPr="004863D4" w:rsidRDefault="004863D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Какого они</w:t>
            </w:r>
            <w:r w:rsidRPr="004863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возраста? </w:t>
            </w: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- Кто глав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ный герой? </w:t>
            </w:r>
          </w:p>
          <w:p w:rsidR="00647B55" w:rsidRPr="004863D4" w:rsidRDefault="00647B55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какого другого известного вам литературного героя была любимая игрушка, кот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орую он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B55" w:rsidRPr="004863D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очень любил в детстве, всюду носил с собой и мысленно с ней беседовал? 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 вас такая игрушка была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есть и сейчас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B63AE" w:rsidRPr="004863D4" w:rsidRDefault="00DB63AE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7B55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Подумайте, почему </w:t>
            </w:r>
            <w:proofErr w:type="spellStart"/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Шмыгимышь</w:t>
            </w:r>
            <w:proofErr w:type="spellEnd"/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любимая игрушка Фили, а не Веры?</w:t>
            </w:r>
          </w:p>
          <w:p w:rsidR="00DB63AE" w:rsidRPr="004863D4" w:rsidRDefault="00DB63AE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7B55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7B55"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Прочитайте, как выглядела </w:t>
            </w:r>
            <w:proofErr w:type="spellStart"/>
            <w:r w:rsidR="00647B55"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Шмыгимышь</w:t>
            </w:r>
            <w:proofErr w:type="spellEnd"/>
            <w:r w:rsidR="00647B55"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и почему у нее такое </w:t>
            </w:r>
            <w:r w:rsidR="00647B55"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необычное имя.</w:t>
            </w:r>
            <w:r w:rsidR="00647B55"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сам Филя объясняет то, что он плохо вел себя в музее? 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Филе не было стыдно в музее, а стало стыдно только дома? 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Важно ли, что </w:t>
            </w:r>
            <w:proofErr w:type="spellStart"/>
            <w:r w:rsidR="00820276" w:rsidRPr="004863D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Шмыгимышь</w:t>
            </w:r>
            <w:proofErr w:type="spellEnd"/>
            <w:r w:rsidR="00820276" w:rsidRPr="004863D4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647B55" w:rsidRPr="004863D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очень старая игруш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ка? 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1F62" w:rsidRPr="004863D4" w:rsidRDefault="00E85DCB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Перед кем стыдно Филе: перед мышью или перед кем-то другим? </w:t>
            </w:r>
          </w:p>
          <w:p w:rsidR="00E71F62" w:rsidRPr="004863D4" w:rsidRDefault="00E71F62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E85DCB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647B55"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По-разному ли Филя, Вера и мама </w:t>
            </w:r>
            <w:r w:rsidR="00647B55"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чувствуют себя в музее? </w:t>
            </w: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5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Вам было бы интересно общаться с таким мальчиком, как Филя?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647B55" w:rsidRPr="004863D4">
              <w:rPr>
                <w:rFonts w:ascii="Times New Roman" w:hAnsi="Times New Roman" w:cs="Times New Roman"/>
                <w:sz w:val="24"/>
                <w:szCs w:val="24"/>
              </w:rPr>
              <w:t>еся отвечают на вопросы учителя:</w:t>
            </w: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Default="004863D4" w:rsidP="004863D4">
            <w:pPr>
              <w:pStyle w:val="a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4863D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Шмыгимышь</w:t>
            </w:r>
            <w:proofErr w:type="spellEnd"/>
            <w:r w:rsidRPr="004863D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» о сестре и брате, Вере и Филе.</w:t>
            </w: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B55" w:rsidRPr="004863D4" w:rsidRDefault="00647B55" w:rsidP="004863D4">
            <w:pPr>
              <w:pStyle w:val="a4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Мы уже знакомы с героями рассказа и знаем, что ребята наши ровесники.</w:t>
            </w:r>
          </w:p>
          <w:p w:rsidR="00647B55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647B5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Главные герои рассказа - мальчик Филя и его любимая игрушка </w:t>
            </w:r>
            <w:proofErr w:type="spellStart"/>
            <w:r w:rsidRPr="004863D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Шмыгимышь</w:t>
            </w:r>
            <w:proofErr w:type="spellEnd"/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У Дениски </w:t>
            </w:r>
            <w:r w:rsidRPr="004863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 </w:t>
            </w:r>
            <w:r w:rsidRPr="004863D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рассказа В. Драгунского «Друг детства» была любимая игрушка </w:t>
            </w:r>
            <w:r w:rsidRPr="004863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4863D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плюшевый медвежонок.</w:t>
            </w:r>
          </w:p>
          <w:p w:rsidR="00E71F62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D4" w:rsidRPr="004863D4" w:rsidRDefault="004863D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AE" w:rsidRPr="004863D4" w:rsidRDefault="00DB63AE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FF" w:rsidRPr="004863D4" w:rsidRDefault="00E71F62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3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учащихся</w:t>
            </w:r>
          </w:p>
          <w:p w:rsidR="00E71F62" w:rsidRPr="004863D4" w:rsidRDefault="00E71F62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B63AE" w:rsidRPr="004863D4" w:rsidRDefault="00DB63AE" w:rsidP="004863D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Ищут ответ в тексте, зачитывают.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Свое плохое поведение Филя объясняет тем, что он «...просто хотел немного пошутить, чтобы в этих каме</w:t>
            </w:r>
            <w:r w:rsidR="006447E8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нных за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лах, охраняемых строгими бабушками, стало чуть-чуть веселее...».</w:t>
            </w: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музее Филя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 только заинтересован скульптурами и «общением» с ними через игрушку, что не задумывался 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 собственном поведении. Только дома мальчик понял, как неловко чувствовали себя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музее его мама и сестра. Филе стало понятно, почему мама и Вера не захотели продолжать  </w:t>
            </w: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прогулку: «Самое время пойти куда-нибудь поесть, - сказал </w:t>
            </w:r>
            <w:proofErr w:type="gramStart"/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proofErr w:type="gramEnd"/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как ни в чем не бывало. 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Но мама сказала: «Нет уж! С меня хватит!» </w:t>
            </w: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я больше со </w:t>
            </w:r>
            <w:proofErr w:type="spellStart"/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Шмыгимышью</w:t>
            </w:r>
            <w:proofErr w:type="spellEnd"/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никуда не пойду, - сказала Вера».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«Дома, глядя на 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Шмыгимышь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, Филя вспомнил, что это очень старая игрушка: мышь была маминой. Когда мама из нее выросла, она стала бабушкиной». Филя понимал ни мама, ни бабушка не вели себя в музее так плохо, как он, даже в детстве.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Филя, мысленно обраща</w:t>
            </w:r>
            <w:r w:rsidRPr="004863D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ясь к мыши, на самом деле просит прощения у мамы и бабушки.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Филе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очень интересно в музее: он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узнает скульптуры древнегреческих богов и героев, общается с ними, дает им советы от имени игрушечной мыши. Мальчик явно знаком  с греческими мифами и прекрасно ориентируется в сюжетах, изображенных в античной скульптуре. 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Мама,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которая с детства бывала в Пушкинском музее, много раз сюда также приносила  свою любимую игрушку, чувствует себя здесь уютно и привычно. Музей для нее то место, где она погружается в свои мысли.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 вот Вере,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ее собственным словам, в музее скучно: («…потому что Филя разговаривает все время с мышью.</w:t>
            </w:r>
            <w:proofErr w:type="gramEnd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Ты, мама, разговариваешь  сама с собой. А мне поговорить не с кем. </w:t>
            </w:r>
            <w:proofErr w:type="gramStart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я уже сто раз  видела все эти статуи в учебнике») Мир древнегреческих мифов ее не увлекает, ей нужно общение.</w:t>
            </w:r>
            <w:proofErr w:type="gramEnd"/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Свободные высказывания учащихся.</w:t>
            </w:r>
          </w:p>
          <w:p w:rsidR="00E71F62" w:rsidRPr="004863D4" w:rsidRDefault="00E71F6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5F0432" w:rsidRPr="004863D4" w:rsidRDefault="005F043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содержания художественного текста,</w:t>
            </w:r>
          </w:p>
          <w:p w:rsidR="005F0432" w:rsidRPr="004863D4" w:rsidRDefault="005F0432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 и обосновывать своё мнение; 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анализировать и оценивать поступки героев в соответствии с авторским замыслом, 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характеристику персонажа, ссылаясь на  текст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поступки героев с собственным жизненным опытом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учебное задание в соответствии с целью; 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умения: </w:t>
            </w: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партнёром в рамках учебного диалога; 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понятно для партнёра содержание произведения; 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сотрудничеству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учебного диалога; </w:t>
            </w:r>
          </w:p>
          <w:p w:rsidR="00AC3783" w:rsidRPr="004863D4" w:rsidRDefault="00AC378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использовать речевые средства для представления результата деятельности.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FF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20276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Цель: восстановить работоспособность, помочь снять утомление.</w:t>
            </w:r>
          </w:p>
          <w:p w:rsidR="00793289" w:rsidRPr="004863D4" w:rsidRDefault="00793289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 отдых и в</w:t>
            </w:r>
            <w:r w:rsidR="00820276" w:rsidRPr="00486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осстановление работоспособности:</w:t>
            </w:r>
          </w:p>
          <w:p w:rsidR="008300FF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0FF" w:rsidRPr="004863D4">
              <w:rPr>
                <w:rFonts w:ascii="Times New Roman" w:hAnsi="Times New Roman" w:cs="Times New Roman"/>
                <w:sz w:val="24"/>
                <w:szCs w:val="24"/>
              </w:rPr>
              <w:t>Вы, наверное, устали?</w:t>
            </w:r>
          </w:p>
          <w:p w:rsidR="00060AD5" w:rsidRPr="004863D4" w:rsidRDefault="00060AD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Вышли мышки как-то раз (ходьба на месте)</w:t>
            </w:r>
          </w:p>
          <w:p w:rsidR="00060AD5" w:rsidRPr="004863D4" w:rsidRDefault="00060AD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Поглядеть, который час (повороты влево, вправо, пальцы «трубочкой» перед глазами).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(хлопки над головой в ладони).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Мышки дернули за гири (руки вверх и приседание с опусканием рук – «дернули за гири»).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Вдруг раздался страшный звон (хлопки перед собой).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Убежали мышки вон (бег на месте).</w:t>
            </w:r>
          </w:p>
          <w:p w:rsidR="00060AD5" w:rsidRPr="004863D4" w:rsidRDefault="00060AD5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Игровое упражнение повторить 2–3 раза.</w:t>
            </w:r>
          </w:p>
          <w:p w:rsidR="008300FF" w:rsidRPr="004863D4" w:rsidRDefault="00060AD5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Продолжаем </w:t>
            </w:r>
            <w:r w:rsidR="008300FF" w:rsidRPr="004863D4">
              <w:rPr>
                <w:rFonts w:ascii="Times New Roman" w:hAnsi="Times New Roman" w:cs="Times New Roman"/>
                <w:sz w:val="24"/>
                <w:szCs w:val="24"/>
              </w:rPr>
              <w:t>работать.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 Восстанавливают работоспособность.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FF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 Самостоятельная работа с самопроверкой по эталону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820276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заданиях.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00FF" w:rsidRPr="004863D4" w:rsidRDefault="00793289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="008300FF"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вы знаете, кто такой Гермес? 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кто такой Лаокоон и за что он так жестоко наказан? 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</w:t>
            </w: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подвиги Геракла вам знакомы?</w:t>
            </w: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- Если пока не все, не расстраивайтесь!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Члены клуба советуют вам взять в библиотеке книгу </w:t>
            </w:r>
            <w:r w:rsidRPr="004863D4">
              <w:rPr>
                <w:rFonts w:ascii="Times New Roman" w:hAnsi="Times New Roman" w:cs="Times New Roman"/>
                <w:color w:val="00B050"/>
                <w:spacing w:val="-7"/>
                <w:sz w:val="24"/>
                <w:szCs w:val="24"/>
                <w:lang w:eastAsia="ru-RU"/>
              </w:rPr>
              <w:t xml:space="preserve">Николая Куна </w:t>
            </w:r>
            <w:r w:rsidRPr="004863D4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«Мифы и легенды </w:t>
            </w:r>
            <w:r w:rsidRPr="004863D4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Греции» и читать ее по выходным. По словам Миши Иванова, «там много чего интересного»!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- Давайте посмотрим</w:t>
            </w:r>
            <w:r w:rsidRPr="004863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 xml:space="preserve"> фотографии скульптур, о которых говорится в </w:t>
            </w:r>
            <w:r w:rsidR="00C2178C" w:rsidRPr="004863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eastAsia="ru-RU"/>
              </w:rPr>
              <w:t>рассказе, и  найдем в тексте отрывки к каждой из них:</w:t>
            </w:r>
          </w:p>
          <w:p w:rsidR="006447E8" w:rsidRPr="004863D4" w:rsidRDefault="006447E8" w:rsidP="004863D4">
            <w:pPr>
              <w:pStyle w:val="a4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4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Мышь здоровается с Гермесом.</w:t>
            </w:r>
          </w:p>
          <w:p w:rsidR="006447E8" w:rsidRPr="004863D4" w:rsidRDefault="006447E8" w:rsidP="004863D4">
            <w:pPr>
              <w:pStyle w:val="a4"/>
              <w:rPr>
                <w:rFonts w:ascii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5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Мышь делает замечание Гераклу.</w:t>
            </w:r>
          </w:p>
          <w:p w:rsidR="006447E8" w:rsidRPr="004863D4" w:rsidRDefault="006447E8" w:rsidP="004863D4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6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Мышь сочувствует Лаокоону.</w:t>
            </w:r>
          </w:p>
          <w:p w:rsidR="006447E8" w:rsidRPr="004863D4" w:rsidRDefault="006447E8" w:rsidP="004863D4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7</w:t>
            </w:r>
          </w:p>
          <w:p w:rsidR="008300FF" w:rsidRPr="004863D4" w:rsidRDefault="00B90E1F" w:rsidP="004863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Мышь дает совет мальчику, вынимающему занозу.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F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F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6" w:rsidRPr="004863D4" w:rsidRDefault="0082027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8C" w:rsidRPr="004863D4" w:rsidRDefault="00B90E1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C2178C" w:rsidRPr="004863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BC8EEE" wp14:editId="65C3F38F">
                      <wp:simplePos x="0" y="0"/>
                      <wp:positionH relativeFrom="margin">
                        <wp:posOffset>-115570</wp:posOffset>
                      </wp:positionH>
                      <wp:positionV relativeFrom="paragraph">
                        <wp:posOffset>5696585</wp:posOffset>
                      </wp:positionV>
                      <wp:extent cx="0" cy="73025"/>
                      <wp:effectExtent l="11430" t="12065" r="762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0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1pt,448.55pt" to="-9.1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" o:allowincell="f" strokeweight=".25pt">
                      <w10:wrap anchorx="margin"/>
                    </v:line>
                  </w:pict>
                </mc:Fallback>
              </mc:AlternateContent>
            </w:r>
            <w:r w:rsidR="00C2178C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ыборочное чтение текста.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осознанного и беглого чтения;</w:t>
            </w:r>
          </w:p>
          <w:p w:rsidR="00DD53A6" w:rsidRPr="004863D4" w:rsidRDefault="00BA73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тексте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выполнять самопроверку и самооценку при выполнении учебного задания; 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дело, проявление познавательной инициативы;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самостоятельности.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сотрудничество со сверстниками;</w:t>
            </w:r>
          </w:p>
          <w:p w:rsidR="00DD53A6" w:rsidRPr="004863D4" w:rsidRDefault="00DD53A6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работать в парах: умение слушать и слышать;</w:t>
            </w:r>
          </w:p>
          <w:p w:rsidR="008300FF" w:rsidRPr="004863D4" w:rsidRDefault="008300FF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3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6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8. Включение в систему знаний </w:t>
            </w:r>
          </w:p>
          <w:p w:rsidR="00D81233" w:rsidRPr="004863D4" w:rsidRDefault="0082027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8123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D8123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ыявление</w:t>
            </w:r>
            <w:proofErr w:type="spellEnd"/>
            <w:r w:rsidR="00D8123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границы </w:t>
            </w:r>
            <w:r w:rsidR="00D8123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7мин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 хотите узнать, как члены клуба обсуждали рассказ «</w:t>
            </w:r>
            <w:proofErr w:type="spellStart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Шмыгимышь</w:t>
            </w:r>
            <w:proofErr w:type="spellEnd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»? </w:t>
            </w: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-Прочитаем по ролям. </w:t>
            </w: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-Так кто же прав: Маша Иванова или Таня Перова? Можно ли вести</w:t>
            </w: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в музее так, как Филя и Миша?</w:t>
            </w: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DCB" w:rsidRPr="004863D4" w:rsidRDefault="00C2178C" w:rsidP="004863D4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Нужно ли брать в музей ребят, которым там скучно? </w:t>
            </w: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D81233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-Можно ли спорить так, как спорят Таня и Миша: переходить с обсуждения литературных </w:t>
            </w: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героев на взаимные упреки</w:t>
            </w:r>
            <w:r w:rsidR="00E85DCB"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 по ролям в учебнике страницы 96-97 </w:t>
            </w: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8C" w:rsidRPr="004863D4" w:rsidRDefault="00C2178C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Так, как ведут себя Филя и Миша, в музее вести себя, не следует. Мальчики поймут это сами, когда станут взрослее. Главное, чтобы ребята сохранили интерес к экспонатам музея</w:t>
            </w: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Ребят, которым в музее скучно</w:t>
            </w:r>
            <w:r w:rsidRPr="004863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брать в музей: любой может неожиданно для себя открыть что-то интересное, особенно</w:t>
            </w:r>
            <w:r w:rsidRPr="004863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ему об этом расскажет человек увлеченный, знающий.</w:t>
            </w:r>
          </w:p>
          <w:p w:rsidR="00D81233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Нельзя переходить с обсуждения литературных героев на взаим</w:t>
            </w:r>
            <w:r w:rsidRPr="004863D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упреки и обсуждение друг друга. Надо всегда стараться придерживаться темы спора.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</w:t>
            </w:r>
            <w:r w:rsidR="00C42EE4" w:rsidRPr="00486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на уроке, сделат</w:t>
            </w:r>
            <w:r w:rsidR="00C42EE4" w:rsidRPr="004863D4">
              <w:rPr>
                <w:rFonts w:ascii="Times New Roman" w:hAnsi="Times New Roman" w:cs="Times New Roman"/>
                <w:sz w:val="24"/>
                <w:szCs w:val="24"/>
              </w:rPr>
              <w:t>ь вывод по анализу произведения</w:t>
            </w: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 регулировать свои действия</w:t>
            </w: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</w:t>
            </w: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0D7" w:rsidRPr="004863D4" w:rsidRDefault="007E20D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соотносить поступки героев с собственным жизненным опытом,</w:t>
            </w:r>
          </w:p>
          <w:p w:rsidR="007E20D7" w:rsidRPr="004863D4" w:rsidRDefault="007E20D7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-осознание положительных качеств, присущих людям.</w:t>
            </w:r>
          </w:p>
          <w:p w:rsidR="0061683D" w:rsidRPr="004863D4" w:rsidRDefault="0061683D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E4" w:rsidRPr="004863D4" w:rsidRDefault="00C42EE4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3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76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 Рефлексия учебной деятельности на уроке</w:t>
            </w:r>
            <w:r w:rsidR="00C42EE4"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233" w:rsidRPr="004863D4" w:rsidRDefault="00820276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="00D81233" w:rsidRPr="004863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выводы вы сделали для себя </w:t>
            </w:r>
            <w:proofErr w:type="gramStart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прочитанного и услышанного на уроке?</w:t>
            </w:r>
          </w:p>
          <w:p w:rsidR="00E85DCB" w:rsidRPr="004863D4" w:rsidRDefault="006447E8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Слайд №</w:t>
            </w:r>
            <w:r w:rsidR="007D3947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</w:p>
          <w:p w:rsidR="00D81233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Достигли ли мы целей урока?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результаты.</w:t>
            </w:r>
          </w:p>
          <w:p w:rsidR="00E85DCB" w:rsidRPr="004863D4" w:rsidRDefault="00D81233" w:rsidP="004863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</w:t>
            </w:r>
          </w:p>
          <w:p w:rsidR="00E85DCB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33" w:rsidRPr="004863D4" w:rsidRDefault="00E85DCB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23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1233" w:rsidRPr="004863D4">
              <w:rPr>
                <w:rFonts w:ascii="Times New Roman" w:hAnsi="Times New Roman" w:cs="Times New Roman"/>
                <w:sz w:val="24"/>
                <w:szCs w:val="24"/>
              </w:rPr>
              <w:t>умение провести самооценку.</w:t>
            </w: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D81233" w:rsidRPr="004863D4" w:rsidRDefault="00AC378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1233" w:rsidRPr="004863D4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уроке</w:t>
            </w:r>
            <w:r w:rsidR="00C42EE4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1233" w:rsidRPr="004863D4" w:rsidRDefault="00AC3783" w:rsidP="004863D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поставленную цель и полученный результат деятельности. </w:t>
            </w:r>
          </w:p>
        </w:tc>
      </w:tr>
      <w:tr w:rsidR="00D81233" w:rsidRPr="004863D4" w:rsidTr="004863D4">
        <w:tblPrEx>
          <w:tblLook w:val="01E0" w:firstRow="1" w:lastRow="1" w:firstColumn="1" w:lastColumn="1" w:noHBand="0" w:noVBand="0"/>
        </w:tblPrEx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совершенствование читательских навыков в форме творческой работы.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Учитель даёт домашнее задание</w:t>
            </w:r>
            <w:r w:rsidR="0061683D" w:rsidRPr="004863D4">
              <w:rPr>
                <w:rFonts w:ascii="Times New Roman" w:hAnsi="Times New Roman" w:cs="Times New Roman"/>
                <w:sz w:val="24"/>
                <w:szCs w:val="24"/>
              </w:rPr>
              <w:t>: выразительное чтение отрывка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1683D" w:rsidRPr="004863D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4863D4">
              <w:rPr>
                <w:rFonts w:ascii="Times New Roman" w:hAnsi="Times New Roman" w:cs="Times New Roman"/>
                <w:sz w:val="24"/>
                <w:szCs w:val="24"/>
              </w:rPr>
              <w:t>задание в дневник.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3" w:rsidRPr="004863D4" w:rsidRDefault="00D81233" w:rsidP="00486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DD9" w:rsidRPr="004863D4" w:rsidRDefault="00481DD9" w:rsidP="004863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4E3" w:rsidRPr="004863D4" w:rsidRDefault="00C614E3" w:rsidP="004863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14E3" w:rsidRPr="004863D4" w:rsidRDefault="00C614E3" w:rsidP="004863D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614E3" w:rsidRPr="004863D4" w:rsidSect="00820276">
      <w:pgSz w:w="16838" w:h="11906" w:orient="landscape"/>
      <w:pgMar w:top="567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GCGA I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855C4"/>
    <w:lvl w:ilvl="0">
      <w:numFmt w:val="bullet"/>
      <w:lvlText w:val="*"/>
      <w:lvlJc w:val="left"/>
    </w:lvl>
  </w:abstractNum>
  <w:abstractNum w:abstractNumId="1">
    <w:nsid w:val="0A8F2F70"/>
    <w:multiLevelType w:val="hybridMultilevel"/>
    <w:tmpl w:val="47225BD4"/>
    <w:lvl w:ilvl="0" w:tplc="DBF855C4">
      <w:start w:val="655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FC4E5F"/>
    <w:multiLevelType w:val="hybridMultilevel"/>
    <w:tmpl w:val="CFA6C0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630"/>
    <w:multiLevelType w:val="hybridMultilevel"/>
    <w:tmpl w:val="3F9EF886"/>
    <w:lvl w:ilvl="0" w:tplc="515EFF42">
      <w:numFmt w:val="bullet"/>
      <w:lvlText w:val="‗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07A67"/>
    <w:multiLevelType w:val="singleLevel"/>
    <w:tmpl w:val="EADEC9F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3EDF4277"/>
    <w:multiLevelType w:val="hybridMultilevel"/>
    <w:tmpl w:val="1D3E3CBA"/>
    <w:lvl w:ilvl="0" w:tplc="DBF855C4">
      <w:start w:val="655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E83602"/>
    <w:multiLevelType w:val="singleLevel"/>
    <w:tmpl w:val="7958C0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6F0B3A7B"/>
    <w:multiLevelType w:val="hybridMultilevel"/>
    <w:tmpl w:val="7DEE800A"/>
    <w:lvl w:ilvl="0" w:tplc="DBF855C4">
      <w:start w:val="655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1"/>
    <w:rsid w:val="000448B1"/>
    <w:rsid w:val="00060AD5"/>
    <w:rsid w:val="000C0BDE"/>
    <w:rsid w:val="00306A71"/>
    <w:rsid w:val="0044732B"/>
    <w:rsid w:val="00481DD9"/>
    <w:rsid w:val="004863D4"/>
    <w:rsid w:val="004E1339"/>
    <w:rsid w:val="005F0432"/>
    <w:rsid w:val="006143B8"/>
    <w:rsid w:val="0061683D"/>
    <w:rsid w:val="00627F80"/>
    <w:rsid w:val="006447E8"/>
    <w:rsid w:val="00647B55"/>
    <w:rsid w:val="006E704E"/>
    <w:rsid w:val="0075056F"/>
    <w:rsid w:val="00793289"/>
    <w:rsid w:val="007C53A9"/>
    <w:rsid w:val="007D3947"/>
    <w:rsid w:val="007E20D7"/>
    <w:rsid w:val="00820276"/>
    <w:rsid w:val="008300FF"/>
    <w:rsid w:val="00880DEA"/>
    <w:rsid w:val="00920480"/>
    <w:rsid w:val="00995C71"/>
    <w:rsid w:val="009D6A67"/>
    <w:rsid w:val="00AC3783"/>
    <w:rsid w:val="00B90E1F"/>
    <w:rsid w:val="00BA4D0E"/>
    <w:rsid w:val="00BA7333"/>
    <w:rsid w:val="00C2178C"/>
    <w:rsid w:val="00C244C6"/>
    <w:rsid w:val="00C40CE4"/>
    <w:rsid w:val="00C42EE4"/>
    <w:rsid w:val="00C614E3"/>
    <w:rsid w:val="00CA40F0"/>
    <w:rsid w:val="00CD3550"/>
    <w:rsid w:val="00D15381"/>
    <w:rsid w:val="00D81233"/>
    <w:rsid w:val="00DB63AE"/>
    <w:rsid w:val="00DD53A6"/>
    <w:rsid w:val="00E404D8"/>
    <w:rsid w:val="00E71F62"/>
    <w:rsid w:val="00E85DCB"/>
    <w:rsid w:val="00E86E70"/>
    <w:rsid w:val="00EE742D"/>
    <w:rsid w:val="00F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E70"/>
    <w:pPr>
      <w:spacing w:after="0" w:line="240" w:lineRule="auto"/>
    </w:pPr>
  </w:style>
  <w:style w:type="paragraph" w:customStyle="1" w:styleId="a5">
    <w:name w:val="Содержимое таблицы"/>
    <w:basedOn w:val="a"/>
    <w:rsid w:val="00E86E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E86E70"/>
  </w:style>
  <w:style w:type="paragraph" w:styleId="a6">
    <w:name w:val="Normal (Web)"/>
    <w:basedOn w:val="a"/>
    <w:uiPriority w:val="99"/>
    <w:unhideWhenUsed/>
    <w:rsid w:val="00E8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83"/>
    <w:pPr>
      <w:ind w:left="720"/>
      <w:contextualSpacing/>
    </w:pPr>
  </w:style>
  <w:style w:type="paragraph" w:customStyle="1" w:styleId="a8">
    <w:name w:val="......."/>
    <w:basedOn w:val="a"/>
    <w:next w:val="a"/>
    <w:rsid w:val="005F0432"/>
    <w:pPr>
      <w:autoSpaceDE w:val="0"/>
      <w:autoSpaceDN w:val="0"/>
      <w:adjustRightInd w:val="0"/>
      <w:spacing w:after="0" w:line="240" w:lineRule="auto"/>
    </w:pPr>
    <w:rPr>
      <w:rFonts w:ascii="EGCGA I+ Newton C San Pin" w:eastAsia="Times New Roman" w:hAnsi="EGCGA I+ Newton C San Pi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C3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E70"/>
    <w:pPr>
      <w:spacing w:after="0" w:line="240" w:lineRule="auto"/>
    </w:pPr>
  </w:style>
  <w:style w:type="paragraph" w:customStyle="1" w:styleId="a5">
    <w:name w:val="Содержимое таблицы"/>
    <w:basedOn w:val="a"/>
    <w:rsid w:val="00E86E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E86E70"/>
  </w:style>
  <w:style w:type="paragraph" w:styleId="a6">
    <w:name w:val="Normal (Web)"/>
    <w:basedOn w:val="a"/>
    <w:uiPriority w:val="99"/>
    <w:unhideWhenUsed/>
    <w:rsid w:val="00E8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83"/>
    <w:pPr>
      <w:ind w:left="720"/>
      <w:contextualSpacing/>
    </w:pPr>
  </w:style>
  <w:style w:type="paragraph" w:customStyle="1" w:styleId="a8">
    <w:name w:val="......."/>
    <w:basedOn w:val="a"/>
    <w:next w:val="a"/>
    <w:rsid w:val="005F0432"/>
    <w:pPr>
      <w:autoSpaceDE w:val="0"/>
      <w:autoSpaceDN w:val="0"/>
      <w:adjustRightInd w:val="0"/>
      <w:spacing w:after="0" w:line="240" w:lineRule="auto"/>
    </w:pPr>
    <w:rPr>
      <w:rFonts w:ascii="EGCGA I+ Newton C San Pin" w:eastAsia="Times New Roman" w:hAnsi="EGCGA I+ Newton C San Pi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C3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20AA-A5AB-4C86-A372-A06FEB2E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2016-03-05T13:33:00Z</dcterms:created>
  <dcterms:modified xsi:type="dcterms:W3CDTF">2016-03-13T17:04:00Z</dcterms:modified>
</cp:coreProperties>
</file>