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F9" w:rsidRPr="003B01F9" w:rsidRDefault="003B01F9" w:rsidP="003B01F9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B01F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Положение принято и одобрено </w:t>
      </w:r>
      <w:proofErr w:type="gramStart"/>
      <w:r w:rsidRPr="003B01F9">
        <w:rPr>
          <w:rFonts w:ascii="Times New Roman" w:eastAsia="Times New Roman" w:hAnsi="Times New Roman" w:cs="Times New Roman"/>
          <w:sz w:val="20"/>
          <w:szCs w:val="16"/>
          <w:lang w:eastAsia="ru-RU"/>
        </w:rPr>
        <w:t>на</w:t>
      </w:r>
      <w:proofErr w:type="gramEnd"/>
      <w:r w:rsidRPr="003B01F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                                                              « УТВЕРЖДАЮ»</w:t>
      </w:r>
    </w:p>
    <w:p w:rsidR="003B01F9" w:rsidRPr="003B01F9" w:rsidRDefault="003B01F9" w:rsidP="003B01F9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B01F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педагогическом </w:t>
      </w:r>
      <w:proofErr w:type="gramStart"/>
      <w:r w:rsidRPr="003B01F9">
        <w:rPr>
          <w:rFonts w:ascii="Times New Roman" w:eastAsia="Times New Roman" w:hAnsi="Times New Roman" w:cs="Times New Roman"/>
          <w:sz w:val="20"/>
          <w:szCs w:val="16"/>
          <w:lang w:eastAsia="ru-RU"/>
        </w:rPr>
        <w:t>совете</w:t>
      </w:r>
      <w:proofErr w:type="gramEnd"/>
      <w:r w:rsidRPr="003B01F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                                                                            директор школы:……………………</w:t>
      </w:r>
    </w:p>
    <w:p w:rsidR="003B01F9" w:rsidRPr="003B01F9" w:rsidRDefault="003B01F9" w:rsidP="003B01F9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B01F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Протокол №… от…………..                                                                                                 /Л.Б. Васильева/</w:t>
      </w:r>
    </w:p>
    <w:p w:rsidR="003B01F9" w:rsidRPr="003B01F9" w:rsidRDefault="003B01F9" w:rsidP="003B01F9">
      <w:pPr>
        <w:pStyle w:val="Default"/>
      </w:pPr>
    </w:p>
    <w:p w:rsidR="003B01F9" w:rsidRDefault="003B01F9" w:rsidP="003B01F9">
      <w:pPr>
        <w:pStyle w:val="Default"/>
      </w:pPr>
    </w:p>
    <w:p w:rsidR="003B01F9" w:rsidRDefault="003B01F9" w:rsidP="003B01F9">
      <w:pPr>
        <w:pStyle w:val="Default"/>
      </w:pPr>
    </w:p>
    <w:p w:rsidR="003B01F9" w:rsidRDefault="003B01F9" w:rsidP="003B01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B01F9" w:rsidRDefault="003B01F9" w:rsidP="003B01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школьном спортивном клубе </w:t>
      </w:r>
    </w:p>
    <w:p w:rsidR="003B01F9" w:rsidRDefault="003B01F9" w:rsidP="003B01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Ривзаводская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Общее положение.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 Настоящее Положение определяет общий порядок организации и работы школьного спортивного клуба «Остров Спорта» МБОУ «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Ривзаводская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СОШ», далее школьный спортивный клуб, регламентирует правовой статус школьного спортивного клуба и устанавливает его цели, задачи, функции, механизм управления, порядок организации и содержания деятельности, права и обязанности, ответственность.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1.2. Школьный спортивный клуб «остров Спорта» </w:t>
      </w:r>
      <w:r w:rsidR="00CE409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действует при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МБОУ «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Ривзаводская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СОШ», реализу</w:t>
      </w:r>
      <w:r w:rsidR="00CE409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ет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внеучебную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физкультурную спортивную деятельность в области «Физическая культура».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Клуб не является юридическим лицом.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Решение о ликвидации клуба принимается педагогическим советом ОУ и утверждается директором школы.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В своей деятельности клуб руководствуется: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-уставом МБОУ «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Ривзаводская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СОШ»;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E409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программой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развития МБОУ «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Ривзаводская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СОШ»;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-настоящим положением;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-решением педагогического совета МБОУ «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Ривзаводская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СОШ», а также другими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1.7. Клуб подчиняется непосредственно директору МБОУ «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Ривзаводская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СОШ».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ОУ.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1.9 План работы клуба «Остров Спорта» утверждается руководителем клуба ежегодно, согласуется с директором ОУ.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1.10. </w:t>
      </w:r>
      <w:proofErr w:type="gram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деятельностью клуба осуществляет директор ОУ.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1.12 Клуб организует и проводит физкультурно-спортивную работу среди учащихся 1-11 классов, среди родителей и учителей. Непосредственное руководство внеурочными формами школьной спортивной работы осуществляет руководитель клуба, назначенный директором ОУ.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1.13. Деятельность клуба строится на принципах свободного физкультурного образования; приоритета общечеловеческих ценностей, гражданственности и любви к Родине; учёта физкультурно-исторических и национальных традиций территории 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Максатихинского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района; общедоступности и </w:t>
      </w:r>
      <w:proofErr w:type="gram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адаптивности</w:t>
      </w:r>
      <w:proofErr w:type="gram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реализуемых физкультурно-оздоровительных, образовательных и спортивных программ к уровням и особенностям здоровья, физического развития, физической и техническо</w:t>
      </w:r>
      <w:r w:rsidR="00CE409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й подготовленности занимающихся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1.14. ШСК «Остров Спорта» вправе иметь свою символику и наградную атрибутику.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Цели и задачи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Целью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деятельности клуба является: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крепление здоровья,  повышение уровня физического развития обучающихся, формирование у членов клуба  потребности в физическом совершенствование, содействие в осознании ими особой важности и необходимости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целенаправленных занятий (в том числе самостоятельных) физической культурой и спортом для всесторонней физической подготовленности социальной адаптации.</w:t>
      </w:r>
      <w:proofErr w:type="gramEnd"/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Задачи:</w:t>
      </w:r>
      <w:r w:rsidR="004B236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досуга школьников, п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овышение мотивации к укреплению здоровья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B672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рганизация физкультурно-спорти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вной работы во внеурочное время,</w:t>
      </w:r>
      <w:r w:rsidR="00B672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ормирование школьных команд по видам с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порта и участие в соревнованиях, в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оспитание чувства ответственности у школьников – старшие школьники оказывают помощь в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организации занятий с младшими, с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оздание совместно с администрацией необходимых условий для массового развития физической культуры и спор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 в образовательном учреждении, в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ыявление наиболее талантливых и перспективных</w:t>
      </w:r>
      <w:proofErr w:type="gram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детей для подготовки с</w:t>
      </w:r>
      <w:r w:rsidR="00CE409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портивного резерва в учреждения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дополнительного образования физкультурно-спортивной направленности.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Направления деятельности Клуба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 осуществляет свою деятельность в следующих направлениях: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роведение 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внутришкольных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спортивных соревнований (товарищеских встреч между классами, спортивными командами школы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в рамках школьной спартакиады, о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рганизация  спортивн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ых секций разной направленности, в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ыявление лучших спортсменов класса, 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школы, п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ропаганда физич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еской культуры и спорта в школе, у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частие обучающихся в  школьных этапах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спортивно-технического комплекса «Го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тов</w:t>
      </w:r>
      <w:proofErr w:type="gramEnd"/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труду и защите Отечества», у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частие обучающихся в спортивных мероприятиях:</w:t>
      </w:r>
      <w:proofErr w:type="gram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</w:t>
      </w:r>
      <w:r w:rsidR="00B672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«Летопись достиж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ений школьного спорта» и других, п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роведение дней здоровья в школе под д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евизом: «Спорт – формула жизни», и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нформационное обеспечение спортивной жизни информационные стенды, сайт школы.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Функции.</w:t>
      </w:r>
    </w:p>
    <w:p w:rsidR="00795771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Клуб: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795771" w:rsidRDefault="00795771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формирует команды по видам спорт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а,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обеспечивает их участие соревнованиях разного уровня (ме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жшкольных, районных, областных), </w:t>
      </w:r>
    </w:p>
    <w:p w:rsidR="00795771" w:rsidRDefault="00795771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организует для учащихся, педагогов, родителей систематические занятия физической культурой, спортом в спортивных секциях и командах, группах оздоровительной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направленности,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проводит массовые физкультурно-оздоровительные мероприятия, спортивные праздники, дни здоровья и т.д., </w:t>
      </w:r>
    </w:p>
    <w:p w:rsidR="00A16634" w:rsidRPr="003B01F9" w:rsidRDefault="00795771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использует научно-методические рекомендации и передовой опыт работы по развитию массовос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 физической культуры и спорта,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принимает непосредственное участие в организации работы оздоровитель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ного лагеря дневного пребывания,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организационно-методическое руководство и контроль за учебно-тренировочным процессом в секциях, оздоровительных группах, формирует сборные команды образовательного учреждения по видам спорта и обеспечивает их уча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стие в спортивных соревнованиях,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установленном порядке представляет необходимую информацию о состоянии физической</w:t>
      </w:r>
      <w:proofErr w:type="gramEnd"/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культуры и спорта в образовательном учреждении.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ind w:left="567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 Организационная структура клуба</w:t>
      </w:r>
    </w:p>
    <w:p w:rsidR="00A16634" w:rsidRPr="004B2365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Управление спортивным клубом осуществляет его руководитель, назначаемый директором ОУ.</w:t>
      </w:r>
    </w:p>
    <w:p w:rsidR="00A16634" w:rsidRPr="004B2365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Членами клуба могут быть обучающиеся 1-11 классов, работники образовател</w:t>
      </w:r>
      <w:r w:rsidR="006A3E17" w:rsidRP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ьного учреждения, </w:t>
      </w:r>
      <w:r w:rsidRP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родители, признающие положение клуба.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Количество членов Клуба, секций, команд не ограничивается.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 Совета Клуба, его заместитель, выбираются из состава членов Клуба.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 составе</w:t>
      </w:r>
      <w:r w:rsidR="006A3E17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Совета Клуба входят не менее 5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человек: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председатель, его заместитель, ч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лены  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Клуба                    (  капитаны клуб</w:t>
      </w:r>
      <w:proofErr w:type="gramStart"/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а-</w:t>
      </w:r>
      <w:proofErr w:type="gram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капитаны 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школьных команд по видам спорта,  командиры подразделений -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физорги класс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ов, лучшие  школьные спортсмены,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учителя, тренеры,  родители 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Судьи (арбитры) назначаются из числа наиболее подготовленных обучающихся школы, капитанов команд.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 - технической подготовленности.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Членами клуба могут быть обучающиеся других ОУ (родители, педагоги ОУ)                  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Занятия в клубе проводятся в соответствии с графиками, расписаниями, планами </w:t>
      </w:r>
      <w:proofErr w:type="spell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физкультурно</w:t>
      </w:r>
      <w:proofErr w:type="spell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–спортивных мероприятий.</w:t>
      </w:r>
    </w:p>
    <w:p w:rsidR="00A16634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Непосредственное проведение занятий в клубе осуществляется учителями физической культуры и другими специалистами в области физической культуры и спорта.</w:t>
      </w:r>
    </w:p>
    <w:p w:rsidR="004625ED" w:rsidRPr="003B01F9" w:rsidRDefault="004625ED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6. Права и обязанности членов школьного спортивного Клуба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Приём в члены клуба производится Советом клуба по личному устному заявлению вступающего.</w:t>
      </w:r>
    </w:p>
    <w:p w:rsidR="00A16634" w:rsidRPr="003B01F9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Права и обязанности педагогов спортивного клуба определяются трудовым законодательством РФ, Уставом ОУ, правами внутреннего распорядка образовательного учреждения, а  так же должностными инструкциями</w:t>
      </w:r>
      <w:r w:rsidR="00B672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67246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Члены клуба имеет право</w:t>
      </w:r>
      <w:proofErr w:type="gram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:</w:t>
      </w:r>
      <w:proofErr w:type="gramEnd"/>
    </w:p>
    <w:p w:rsidR="00A16634" w:rsidRPr="003B01F9" w:rsidRDefault="00B67246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избирать и быть избранным в руководящий и любой другой орган клуба;</w:t>
      </w:r>
    </w:p>
    <w:p w:rsidR="00B67246" w:rsidRDefault="00A16634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во всех мероприятиях организуемых клубам;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предложения во все органы по вопросам его деятельности;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 работе любых органов клуба с правом совещательного голоса;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   в деятельности формируемых клубом коллективом разной направленности, быть руководителями, кураторами, экспертами, организаторами проектов и программ клуба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B67246" w:rsidRDefault="00B67246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свободно входить в со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став клуба и выходить из него; </w:t>
      </w:r>
    </w:p>
    <w:p w:rsidR="00795771" w:rsidRDefault="00B67246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пользоваться спортивным инвентарём и оборудованием, методическими пособиями;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 консультации, вносить предложения по улучшению работы;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заниматься физическими упражнениями, спортом, туризмом в группах, командах клуба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795771" w:rsidRDefault="00795771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участие в проводимых мероприятиях, выступать на спортивных соревнованиях, спартакиадах, спортивных праздниках;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A16634" w:rsidRPr="003B01F9" w:rsidRDefault="00795771" w:rsidP="004B236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со своими способностями, возможностями и интересами на выбор секции и группы для занятий,</w:t>
      </w:r>
      <w:r w:rsidR="004B23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участвовать в физкультурно-оздоровительных мероприятиях, </w:t>
      </w:r>
      <w:proofErr w:type="spellStart"/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спортакиадах</w:t>
      </w:r>
      <w:proofErr w:type="spellEnd"/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физкультурных праздниках.</w:t>
      </w:r>
    </w:p>
    <w:p w:rsidR="00795771" w:rsidRDefault="00A16634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Члены клуба обязаны: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 xml:space="preserve"> </w:t>
      </w:r>
    </w:p>
    <w:p w:rsidR="00795771" w:rsidRDefault="00795771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 здоровый образ жизни, укреплять своё здоровье, регулярно заниматься физической культурой и спортом, улучшать свою физическую подготовленность, готовить себя к труду и защите Родины;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</w:t>
      </w:r>
      <w:proofErr w:type="gramEnd"/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ережно относиться к имуществу и инвентарю;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795771" w:rsidRDefault="00795771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показывать пример организованности и дисциплинированности на занятиях и соревнованиях, помогать клубу в проведении массовых мероприятий;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795771" w:rsidRDefault="00795771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иметь тренировочную форму для за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нятий, соблюдать личную гигиену; </w:t>
      </w:r>
    </w:p>
    <w:p w:rsidR="00795771" w:rsidRDefault="00795771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 школы;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рекомендации  врача по вопросам самоконтроля состояния здоровья и соблюдения правил личной гигиены;</w:t>
      </w:r>
    </w:p>
    <w:p w:rsidR="00795771" w:rsidRDefault="00795771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ежегодно сдавать нормативы по физической культуре;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содействовать укреплению ма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териально-спортивной базы школы;</w:t>
      </w:r>
    </w:p>
    <w:p w:rsidR="00795771" w:rsidRDefault="00795771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знать и выполнять правила по технике безопасности в процессе участия в спортивно - массовых мероприятиях;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16634" w:rsidRPr="003B01F9" w:rsidRDefault="00795771" w:rsidP="004625E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добросовестно посещать занятия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спортивных секциях и кружках.</w:t>
      </w:r>
    </w:p>
    <w:p w:rsidR="00A16634" w:rsidRPr="003B01F9" w:rsidRDefault="00A16634" w:rsidP="004625ED">
      <w:pPr>
        <w:shd w:val="clear" w:color="auto" w:fill="FFFFFF"/>
        <w:spacing w:after="0" w:line="306" w:lineRule="atLeast"/>
        <w:ind w:left="72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16634" w:rsidRPr="003B01F9" w:rsidRDefault="00A16634" w:rsidP="004625E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7.  </w:t>
      </w: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Ответственность: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Ответственность за качество выполнения  целей, задач и функций, выполнение планов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7.2. Каждый педагог, тренер спортивного клуба несет ответственность за качество выполнения работы, а также жизнь и здоровье </w:t>
      </w:r>
      <w:proofErr w:type="gram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 сохранность оборудования и спортивного инвентаря.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4625E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8. Организация физкультурно-спортивной работы.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Учебные группы формируются на основе оздоровительной, спортивной деятельности </w:t>
      </w:r>
      <w:proofErr w:type="gramStart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учётом санитарными правилами и нормативами.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Занятия в клубе проводятся в соответствии с графиками и расписаний тренировок и соревнований.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Непосредственное проведение физкультурно-массовых занятий осуществляется  руководителем клуба. Помощь в  проведении мероприятий, могут  оказывать члены совета клуба из подготовленных спортсменов.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25E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Примечание: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тренировки в спортзале среди взрослого населения в рамках   деятельности клуба могут проводить ответственные лица из   членов  клуба по согласованию с директором школы.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4625E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9. Планирование работы школьного спортивного Клуба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план работы Клуба включаются следующие разделы (на усмотрение Клуба):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рганизация работы по физическому воспитанию обучающихся 1-11-х классов школы;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Физкультурно-оздоровительная и спортивно-массовая работа;</w:t>
      </w:r>
      <w:r w:rsidR="004625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Совместная работа с Советом школы и родительскими комитетами 1-11-х  классов.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10. Финансовая деятельность    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Источниками финансирования клуба являются: средства, выделяемые администрацией образовательного учреждения на проведение физкультурно-оздоровительной и спортивной работы с учащимися;  спонсорская помощь; добровольных поступлений от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физических и юридических лиц;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прочие поступления.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11.Учет работы и отчетность школьного спортивного Клуба</w:t>
      </w:r>
    </w:p>
    <w:p w:rsidR="00B67246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9664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Учет работы клуба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ведётся в журнале установленной формы по следующим разделам: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списки </w:t>
      </w:r>
      <w:proofErr w:type="gramStart"/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занимающихся</w:t>
      </w:r>
      <w:proofErr w:type="gramEnd"/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расписание занятий;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программный материал;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посещение;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67246" w:rsidRDefault="00B67246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алендарь спортивно-массовых мероприятий на учебный год; </w:t>
      </w:r>
    </w:p>
    <w:p w:rsidR="00B67246" w:rsidRDefault="00B67246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лан работы на учебный год;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</w:t>
      </w:r>
      <w:r w:rsidR="00A16634"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нига спортивных достижений обучающихся школы;</w:t>
      </w:r>
    </w:p>
    <w:p w:rsidR="00A16634" w:rsidRPr="003B01F9" w:rsidRDefault="00B67246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книга рекордов обучающихся школы.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C9664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Результаты работы клуба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фиксируется по: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оличеству занимающихся в клубе;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оличеству и качеству проведённых соревнований, протоколам соревнований;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оличеству проводимых  мероприятий;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  результатам участия обучающихся в соревнованиях разного ранга;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фото и видео отчётах;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рей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тинговой таблице классов, школы; п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результатам мониторинг тестирования.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9664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lastRenderedPageBreak/>
        <w:t>Документация, регламентирующая деятельность  клуба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положение, ж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урнал 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учета деятельности занимающихся, календарный план соревнований, м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ониторинг результатов дея</w:t>
      </w:r>
      <w:r w:rsidR="00C966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тельности занимающихся в клубе, п</w:t>
      </w: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директора школы о назначении руководителем клуба.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C96646" w:rsidRDefault="00A16634" w:rsidP="00C96646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12. Реорганизация и прекращение деятельности клуба</w:t>
      </w:r>
    </w:p>
    <w:p w:rsidR="00A16634" w:rsidRPr="003B01F9" w:rsidRDefault="00A16634" w:rsidP="00C9664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        Реорганизация и прекращение деятельности клуба производится решением общего собрания членов клуба.</w:t>
      </w:r>
    </w:p>
    <w:p w:rsidR="00A16634" w:rsidRPr="003B01F9" w:rsidRDefault="00A16634" w:rsidP="003B01F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01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1E1CE1" w:rsidRPr="003B01F9" w:rsidRDefault="001E1CE1" w:rsidP="003B01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1CE1" w:rsidRPr="003B01F9" w:rsidSect="003B0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237"/>
    <w:multiLevelType w:val="multilevel"/>
    <w:tmpl w:val="36E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6E43"/>
    <w:multiLevelType w:val="multilevel"/>
    <w:tmpl w:val="804A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F6450"/>
    <w:multiLevelType w:val="multilevel"/>
    <w:tmpl w:val="1E9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0D54"/>
    <w:multiLevelType w:val="multilevel"/>
    <w:tmpl w:val="0E2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549AE"/>
    <w:multiLevelType w:val="multilevel"/>
    <w:tmpl w:val="C636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46BDD"/>
    <w:multiLevelType w:val="multilevel"/>
    <w:tmpl w:val="A0CC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91179"/>
    <w:multiLevelType w:val="hybridMultilevel"/>
    <w:tmpl w:val="FE3CD0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D745CF"/>
    <w:multiLevelType w:val="multilevel"/>
    <w:tmpl w:val="9CF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348BA"/>
    <w:multiLevelType w:val="multilevel"/>
    <w:tmpl w:val="B99E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90E06"/>
    <w:multiLevelType w:val="multilevel"/>
    <w:tmpl w:val="68E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76C72"/>
    <w:multiLevelType w:val="multilevel"/>
    <w:tmpl w:val="402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F3EC3"/>
    <w:multiLevelType w:val="hybridMultilevel"/>
    <w:tmpl w:val="EF96F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  <w:lvlOverride w:ilvl="0">
      <w:startOverride w:val="5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5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5"/>
    </w:lvlOverride>
  </w:num>
  <w:num w:numId="15">
    <w:abstractNumId w:val="2"/>
    <w:lvlOverride w:ilvl="0">
      <w:startOverride w:val="5"/>
    </w:lvlOverride>
  </w:num>
  <w:num w:numId="16">
    <w:abstractNumId w:val="0"/>
    <w:lvlOverride w:ilvl="0">
      <w:startOverride w:val="6"/>
    </w:lvlOverride>
  </w:num>
  <w:num w:numId="17">
    <w:abstractNumId w:val="0"/>
    <w:lvlOverride w:ilvl="0">
      <w:startOverride w:val="6"/>
    </w:lvlOverride>
  </w:num>
  <w:num w:numId="18">
    <w:abstractNumId w:val="0"/>
    <w:lvlOverride w:ilvl="0">
      <w:startOverride w:val="6"/>
    </w:lvlOverride>
  </w:num>
  <w:num w:numId="19">
    <w:abstractNumId w:val="8"/>
  </w:num>
  <w:num w:numId="20">
    <w:abstractNumId w:val="7"/>
    <w:lvlOverride w:ilvl="0">
      <w:startOverride w:val="6"/>
    </w:lvlOverride>
  </w:num>
  <w:num w:numId="21">
    <w:abstractNumId w:val="1"/>
  </w:num>
  <w:num w:numId="22">
    <w:abstractNumId w:val="5"/>
    <w:lvlOverride w:ilvl="0">
      <w:startOverride w:val="6"/>
    </w:lvlOverride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634"/>
    <w:rsid w:val="001B435C"/>
    <w:rsid w:val="001E1CE1"/>
    <w:rsid w:val="003B01F9"/>
    <w:rsid w:val="00454ED2"/>
    <w:rsid w:val="004625ED"/>
    <w:rsid w:val="004B2365"/>
    <w:rsid w:val="006A3E17"/>
    <w:rsid w:val="00795771"/>
    <w:rsid w:val="00A16634"/>
    <w:rsid w:val="00B67246"/>
    <w:rsid w:val="00B91950"/>
    <w:rsid w:val="00B92550"/>
    <w:rsid w:val="00C96646"/>
    <w:rsid w:val="00CE409F"/>
    <w:rsid w:val="00F923F5"/>
    <w:rsid w:val="00FA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634"/>
    <w:rPr>
      <w:b/>
      <w:bCs/>
    </w:rPr>
  </w:style>
  <w:style w:type="character" w:customStyle="1" w:styleId="apple-converted-space">
    <w:name w:val="apple-converted-space"/>
    <w:basedOn w:val="a0"/>
    <w:rsid w:val="00A16634"/>
  </w:style>
  <w:style w:type="paragraph" w:customStyle="1" w:styleId="Default">
    <w:name w:val="Default"/>
    <w:rsid w:val="003B0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92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2016-02-14T12:24:00Z</dcterms:created>
  <dcterms:modified xsi:type="dcterms:W3CDTF">2017-11-08T14:36:00Z</dcterms:modified>
</cp:coreProperties>
</file>