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Look w:val="04A0" w:firstRow="1" w:lastRow="0" w:firstColumn="1" w:lastColumn="0" w:noHBand="0" w:noVBand="1"/>
      </w:tblPr>
      <w:tblGrid>
        <w:gridCol w:w="4410"/>
        <w:gridCol w:w="6013"/>
      </w:tblGrid>
      <w:tr w:rsidR="00697BFB" w:rsidTr="00443AD3">
        <w:tc>
          <w:tcPr>
            <w:tcW w:w="4410" w:type="dxa"/>
            <w:hideMark/>
          </w:tcPr>
          <w:p w:rsidR="00697BFB" w:rsidRPr="006C0211" w:rsidRDefault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697BFB" w:rsidRPr="006C0211" w:rsidRDefault="00697BFB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697BFB" w:rsidRPr="006C0211" w:rsidRDefault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E3694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="004B099D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от  </w:t>
            </w:r>
            <w:r w:rsidR="00E3694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</w:t>
            </w:r>
            <w:r w:rsidR="004B099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0</w:t>
            </w:r>
            <w:r w:rsidR="00E3694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8</w:t>
            </w:r>
            <w:r w:rsidR="004B099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.2019г.</w:t>
            </w: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</w:t>
            </w:r>
          </w:p>
          <w:p w:rsidR="00697BFB" w:rsidRPr="006C0211" w:rsidRDefault="00697BFB" w:rsidP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</w:t>
            </w:r>
          </w:p>
        </w:tc>
        <w:tc>
          <w:tcPr>
            <w:tcW w:w="6013" w:type="dxa"/>
          </w:tcPr>
          <w:p w:rsidR="00697BFB" w:rsidRPr="006C0211" w:rsidRDefault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697BFB" w:rsidRPr="006C0211" w:rsidRDefault="004B09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4B099D">
              <w:rPr>
                <w:rFonts w:ascii="Times New Roman" w:eastAsia="Calibri" w:hAnsi="Times New Roman" w:cs="Times New Roman"/>
                <w:b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3662477" cy="126796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477" cy="126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FB" w:rsidRPr="006C0211" w:rsidRDefault="00697BFB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443AD3" w:rsidRDefault="00443AD3" w:rsidP="00443AD3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AD3">
        <w:rPr>
          <w:rFonts w:ascii="Times New Roman" w:hAnsi="Times New Roman" w:cs="Times New Roman"/>
          <w:b/>
          <w:bCs/>
          <w:sz w:val="24"/>
          <w:szCs w:val="24"/>
        </w:rPr>
        <w:t>Положение  о</w:t>
      </w:r>
      <w:proofErr w:type="gramEnd"/>
      <w:r w:rsidRPr="00443AD3">
        <w:rPr>
          <w:rFonts w:ascii="Times New Roman" w:hAnsi="Times New Roman" w:cs="Times New Roman"/>
          <w:b/>
          <w:bCs/>
          <w:sz w:val="24"/>
          <w:szCs w:val="24"/>
        </w:rPr>
        <w:t xml:space="preserve">  проектно-исследовательской деятельности 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43AD3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443AD3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3AD3" w:rsidRDefault="00443AD3" w:rsidP="00443AD3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Ривзаводская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443AD3" w:rsidRPr="00443AD3" w:rsidRDefault="00443AD3" w:rsidP="00443AD3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AD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  <w:bCs/>
        </w:rPr>
      </w:pPr>
      <w:r w:rsidRPr="00443AD3">
        <w:rPr>
          <w:rFonts w:ascii="Times New Roman" w:hAnsi="Times New Roman" w:cs="Times New Roman"/>
          <w:b/>
          <w:bCs/>
        </w:rPr>
        <w:t xml:space="preserve">1.1. </w:t>
      </w:r>
      <w:r w:rsidRPr="00443AD3">
        <w:rPr>
          <w:rFonts w:ascii="Times New Roman" w:hAnsi="Times New Roman" w:cs="Times New Roman"/>
          <w:bCs/>
        </w:rPr>
        <w:t>Настоящее Положение разработано в соответствии с ФГОС ОО и определяет цели и задачи проектно-исследовательской деятельности в МБОУ «</w:t>
      </w:r>
      <w:proofErr w:type="spellStart"/>
      <w:r w:rsidRPr="00443AD3">
        <w:rPr>
          <w:rFonts w:ascii="Times New Roman" w:hAnsi="Times New Roman" w:cs="Times New Roman"/>
          <w:bCs/>
        </w:rPr>
        <w:t>Ривзаводская</w:t>
      </w:r>
      <w:proofErr w:type="spellEnd"/>
      <w:r w:rsidRPr="00443AD3">
        <w:rPr>
          <w:rFonts w:ascii="Times New Roman" w:hAnsi="Times New Roman" w:cs="Times New Roman"/>
          <w:bCs/>
        </w:rPr>
        <w:t xml:space="preserve"> СОШ», порядок ее организации и общие требования к содержанию и оценке проектных работ учащихся.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1.2. </w:t>
      </w:r>
      <w:r w:rsidRPr="00443AD3">
        <w:rPr>
          <w:rFonts w:ascii="Times New Roman" w:hAnsi="Times New Roman" w:cs="Times New Roman"/>
        </w:rPr>
        <w:t xml:space="preserve">Проектно-исследовательская деятельность является одной из форм организации учебно-воспитательного процесса, она способствует повышению качества образования, демократизации стиля общения учителей и учащихся, развитию </w:t>
      </w:r>
      <w:proofErr w:type="gramStart"/>
      <w:r w:rsidRPr="00443AD3">
        <w:rPr>
          <w:rFonts w:ascii="Times New Roman" w:hAnsi="Times New Roman" w:cs="Times New Roman"/>
        </w:rPr>
        <w:t>персональных  компетентностей</w:t>
      </w:r>
      <w:proofErr w:type="gramEnd"/>
      <w:r w:rsidRPr="00443AD3">
        <w:rPr>
          <w:rFonts w:ascii="Times New Roman" w:hAnsi="Times New Roman" w:cs="Times New Roman"/>
        </w:rPr>
        <w:t xml:space="preserve"> обучающихся, их успешной социализации.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1.3. </w:t>
      </w:r>
      <w:r w:rsidRPr="00443AD3">
        <w:rPr>
          <w:rFonts w:ascii="Times New Roman" w:hAnsi="Times New Roman" w:cs="Times New Roman"/>
        </w:rPr>
        <w:t>Проектно-исследовательская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II. Цель проектно-исследовательской деятельности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Cs/>
        </w:rPr>
        <w:t xml:space="preserve">Создание условий для формирования у учащихся </w:t>
      </w:r>
      <w:r w:rsidRPr="00443AD3">
        <w:rPr>
          <w:rFonts w:ascii="Times New Roman" w:hAnsi="Times New Roman" w:cs="Times New Roman"/>
        </w:rPr>
        <w:t xml:space="preserve">функционального навыка исследования как универсального способа освоения </w:t>
      </w:r>
      <w:proofErr w:type="gramStart"/>
      <w:r w:rsidRPr="00443AD3">
        <w:rPr>
          <w:rFonts w:ascii="Times New Roman" w:hAnsi="Times New Roman" w:cs="Times New Roman"/>
        </w:rPr>
        <w:t xml:space="preserve">действительности, </w:t>
      </w:r>
      <w:r w:rsidRPr="00443AD3">
        <w:rPr>
          <w:rFonts w:ascii="Times New Roman" w:hAnsi="Times New Roman" w:cs="Times New Roman"/>
          <w:bCs/>
        </w:rPr>
        <w:t xml:space="preserve"> </w:t>
      </w:r>
      <w:r w:rsidRPr="00443AD3">
        <w:rPr>
          <w:rFonts w:ascii="Times New Roman" w:hAnsi="Times New Roman" w:cs="Times New Roman"/>
        </w:rPr>
        <w:t>активизации</w:t>
      </w:r>
      <w:proofErr w:type="gramEnd"/>
      <w:r w:rsidRPr="00443AD3">
        <w:rPr>
          <w:rFonts w:ascii="Times New Roman" w:hAnsi="Times New Roman" w:cs="Times New Roman"/>
        </w:rPr>
        <w:t xml:space="preserve"> личностной позиции учащегося в образовательном процессе на основе приобретения субъективно новых знаний, </w:t>
      </w:r>
      <w:r w:rsidRPr="00443AD3">
        <w:rPr>
          <w:rFonts w:ascii="Times New Roman" w:hAnsi="Times New Roman" w:cs="Times New Roman"/>
          <w:bCs/>
        </w:rPr>
        <w:t>развития творческой личности, ее самоопределения и самореализации.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III. Задачи проектно-исследовательской деятельности в учебном процессе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3.1.</w:t>
      </w:r>
      <w:r w:rsidRPr="00443AD3">
        <w:rPr>
          <w:rFonts w:ascii="Times New Roman" w:hAnsi="Times New Roman" w:cs="Times New Roman"/>
        </w:rPr>
        <w:t xml:space="preserve"> Обучение планированию (учащийся должен уметь четко определить цель, описать основные шаги по достижению поставленной цели, </w:t>
      </w:r>
      <w:proofErr w:type="gramStart"/>
      <w:r w:rsidRPr="00443AD3">
        <w:rPr>
          <w:rFonts w:ascii="Times New Roman" w:hAnsi="Times New Roman" w:cs="Times New Roman"/>
        </w:rPr>
        <w:t>подобрать  методы</w:t>
      </w:r>
      <w:proofErr w:type="gramEnd"/>
      <w:r w:rsidRPr="00443AD3">
        <w:rPr>
          <w:rFonts w:ascii="Times New Roman" w:hAnsi="Times New Roman" w:cs="Times New Roman"/>
        </w:rPr>
        <w:t xml:space="preserve"> и формы работы по теме исследования).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3.2. </w:t>
      </w:r>
      <w:r w:rsidRPr="00443AD3">
        <w:rPr>
          <w:rFonts w:ascii="Times New Roman" w:hAnsi="Times New Roman" w:cs="Times New Roman"/>
        </w:rPr>
        <w:t xml:space="preserve">Формирование навыков сбора и обработки информации, материалов (учащийся должен уметь выбрать нужную информацию и правильно ее использовать).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3.3.</w:t>
      </w:r>
      <w:r w:rsidRPr="00443AD3">
        <w:rPr>
          <w:rFonts w:ascii="Times New Roman" w:hAnsi="Times New Roman" w:cs="Times New Roman"/>
        </w:rPr>
        <w:t xml:space="preserve"> Развитие умения анализировать (креативность и критическое мышление).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3.4. </w:t>
      </w:r>
      <w:r w:rsidRPr="00443AD3">
        <w:rPr>
          <w:rFonts w:ascii="Times New Roman" w:hAnsi="Times New Roman" w:cs="Times New Roman"/>
        </w:rPr>
        <w:t xml:space="preserve">Формирование и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3.5. </w:t>
      </w:r>
      <w:r w:rsidRPr="00443AD3">
        <w:rPr>
          <w:rFonts w:ascii="Times New Roman" w:hAnsi="Times New Roman" w:cs="Times New Roman"/>
        </w:rPr>
        <w:t xml:space="preserve">Формирование позитивного отношения к работе, активной жизненной позиции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3.6.</w:t>
      </w:r>
      <w:r w:rsidRPr="00443AD3">
        <w:rPr>
          <w:rFonts w:ascii="Times New Roman" w:hAnsi="Times New Roman" w:cs="Times New Roman"/>
        </w:rPr>
        <w:t xml:space="preserve"> Интенсификация освоения знаний по базовым предметам, формирование системы </w:t>
      </w:r>
      <w:proofErr w:type="spellStart"/>
      <w:r w:rsidRPr="00443AD3">
        <w:rPr>
          <w:rFonts w:ascii="Times New Roman" w:hAnsi="Times New Roman" w:cs="Times New Roman"/>
        </w:rPr>
        <w:t>межпредметной</w:t>
      </w:r>
      <w:proofErr w:type="spellEnd"/>
      <w:r w:rsidRPr="00443AD3">
        <w:rPr>
          <w:rFonts w:ascii="Times New Roman" w:hAnsi="Times New Roman" w:cs="Times New Roman"/>
        </w:rPr>
        <w:t xml:space="preserve"> интеграции и целостной картины мира.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3.7.</w:t>
      </w:r>
      <w:r w:rsidRPr="00443AD3">
        <w:rPr>
          <w:rFonts w:ascii="Times New Roman" w:hAnsi="Times New Roman" w:cs="Times New Roman"/>
        </w:rPr>
        <w:t xml:space="preserve"> Формирование и развитие коммуникативной компетенции обучающихся как одного из факторов их успешной социализации в будущем.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IV. Содержание проектно-исследовательской деятельности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4.1.</w:t>
      </w:r>
      <w:r w:rsidRPr="00443AD3">
        <w:rPr>
          <w:rFonts w:ascii="Times New Roman" w:hAnsi="Times New Roman" w:cs="Times New Roman"/>
        </w:rPr>
        <w:t xml:space="preserve"> Проектно-исследовательская деятельность является составляющей учебной деятельности учащихся. В проектную деятельность могут включаться учащиеся 4-11 классов.  Учащиеся 8-11 классов осуществляют проектно-исследовательскую деятельность и представляют свои работы для участия в конкурсах, конференциях, семинарах и т.д. муниципального, регионального федерального, международного уровней.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lastRenderedPageBreak/>
        <w:t>4.2.</w:t>
      </w:r>
      <w:r w:rsidRPr="00443AD3">
        <w:rPr>
          <w:rFonts w:ascii="Times New Roman" w:hAnsi="Times New Roman" w:cs="Times New Roman"/>
        </w:rPr>
        <w:t xml:space="preserve"> Процесс подготовки проектов является планомерным и регулируемым. Общее руководство проектно-исследовательской работой в школе, ее координация, </w:t>
      </w:r>
      <w:proofErr w:type="gramStart"/>
      <w:r w:rsidRPr="00443AD3">
        <w:rPr>
          <w:rFonts w:ascii="Times New Roman" w:hAnsi="Times New Roman" w:cs="Times New Roman"/>
        </w:rPr>
        <w:t>контроль  за</w:t>
      </w:r>
      <w:proofErr w:type="gramEnd"/>
      <w:r w:rsidRPr="00443AD3">
        <w:rPr>
          <w:rFonts w:ascii="Times New Roman" w:hAnsi="Times New Roman" w:cs="Times New Roman"/>
        </w:rPr>
        <w:t xml:space="preserve"> выполнением этапов, а также методическая и организационная помощь на каждом этапе осуществляются заместителем директора по учебно-воспитательной (научно-методической) работе. Проектно-исследовательскую деятельность учащихся непосредственно организуют и руководят </w:t>
      </w:r>
      <w:proofErr w:type="gramStart"/>
      <w:r w:rsidRPr="00443AD3">
        <w:rPr>
          <w:rFonts w:ascii="Times New Roman" w:hAnsi="Times New Roman" w:cs="Times New Roman"/>
        </w:rPr>
        <w:t>ею  учителя</w:t>
      </w:r>
      <w:proofErr w:type="gramEnd"/>
      <w:r w:rsidRPr="00443AD3">
        <w:rPr>
          <w:rFonts w:ascii="Times New Roman" w:hAnsi="Times New Roman" w:cs="Times New Roman"/>
        </w:rPr>
        <w:t>, педагоги дополнительного образования, психолог.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4.3.</w:t>
      </w:r>
      <w:r w:rsidRPr="00443AD3">
        <w:rPr>
          <w:rFonts w:ascii="Times New Roman" w:hAnsi="Times New Roman" w:cs="Times New Roman"/>
        </w:rPr>
        <w:t xml:space="preserve"> Направление и содержание проектно-исследовательской деятельности определяется учащимися совместно с руководителем. При выборе темы необходимо учитывать как приоритетные направления развития школы и общества в целом, социально-значимые события и </w:t>
      </w:r>
      <w:proofErr w:type="gramStart"/>
      <w:r w:rsidRPr="00443AD3">
        <w:rPr>
          <w:rFonts w:ascii="Times New Roman" w:hAnsi="Times New Roman" w:cs="Times New Roman"/>
        </w:rPr>
        <w:t>даты,  так</w:t>
      </w:r>
      <w:proofErr w:type="gramEnd"/>
      <w:r w:rsidRPr="00443AD3">
        <w:rPr>
          <w:rFonts w:ascii="Times New Roman" w:hAnsi="Times New Roman" w:cs="Times New Roman"/>
        </w:rPr>
        <w:t xml:space="preserve"> и  индивидуальные интересы учащихся и педагога.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 xml:space="preserve">4.4. </w:t>
      </w:r>
      <w:r w:rsidRPr="00443AD3">
        <w:rPr>
          <w:rFonts w:ascii="Times New Roman" w:hAnsi="Times New Roman" w:cs="Times New Roman"/>
        </w:rPr>
        <w:t>Виды проектов: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Исследовательские, творческие, ролевые, игровые, информационные, практико-ориентированные.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Групповые и индивидуальные.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 xml:space="preserve">- </w:t>
      </w:r>
      <w:proofErr w:type="gramStart"/>
      <w:r w:rsidRPr="00443AD3">
        <w:rPr>
          <w:rFonts w:ascii="Times New Roman" w:hAnsi="Times New Roman" w:cs="Times New Roman"/>
        </w:rPr>
        <w:t xml:space="preserve">Предметные,  </w:t>
      </w:r>
      <w:proofErr w:type="spellStart"/>
      <w:r w:rsidRPr="00443AD3">
        <w:rPr>
          <w:rFonts w:ascii="Times New Roman" w:hAnsi="Times New Roman" w:cs="Times New Roman"/>
        </w:rPr>
        <w:t>межпредметные</w:t>
      </w:r>
      <w:proofErr w:type="spellEnd"/>
      <w:proofErr w:type="gramEnd"/>
      <w:r w:rsidRPr="00443AD3">
        <w:rPr>
          <w:rFonts w:ascii="Times New Roman" w:hAnsi="Times New Roman" w:cs="Times New Roman"/>
        </w:rPr>
        <w:t>, социальные и др.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4.5.</w:t>
      </w:r>
      <w:r w:rsidRPr="00443AD3">
        <w:rPr>
          <w:rFonts w:ascii="Times New Roman" w:hAnsi="Times New Roman" w:cs="Times New Roman"/>
        </w:rPr>
        <w:t xml:space="preserve"> Формы проектов: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информационно-реферативные (написанные на основе нескольких литературных источников с целью наиболее полного освещения какой-либо проблемы);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проблемно-реферативные творческие (предполагающие сопоставление данных нескольких литературных источников, их анализ, на основе которого дается собственная трактовка поставленной проблемы);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 xml:space="preserve">- </w:t>
      </w:r>
      <w:proofErr w:type="gramStart"/>
      <w:r w:rsidRPr="00443AD3">
        <w:rPr>
          <w:rFonts w:ascii="Times New Roman" w:hAnsi="Times New Roman" w:cs="Times New Roman"/>
        </w:rPr>
        <w:t>экспериментальные  (</w:t>
      </w:r>
      <w:proofErr w:type="gramEnd"/>
      <w:r w:rsidRPr="00443AD3">
        <w:rPr>
          <w:rFonts w:ascii="Times New Roman" w:hAnsi="Times New Roman" w:cs="Times New Roman"/>
        </w:rPr>
        <w:t>описывают научный эксперимент, имеющий известный результат);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натуралистические и описательные (направлены на наблюдение и качественное описание какого-либо явления);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исследовательские (выполненные при помощи корректной, с научной точки зрения, методики, имеющие собственный экспериментальный материал, на основании которого дается анализ и выводы о характере исследуемого явления);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практические (основной целью которых является не только разработка проблемы, но и ее реализация);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изобретение или создание макета какого-либо объекта или системы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презентация плана проведения какого-либо мероприятия или новой общественной организации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4.6.</w:t>
      </w:r>
      <w:r w:rsidRPr="00443AD3">
        <w:rPr>
          <w:rFonts w:ascii="Times New Roman" w:hAnsi="Times New Roman" w:cs="Times New Roman"/>
        </w:rPr>
        <w:t xml:space="preserve"> Процесс работы над проектом осуществляется через ряд последовательных этапов (подготовительный, технологический, </w:t>
      </w:r>
      <w:proofErr w:type="spellStart"/>
      <w:r w:rsidRPr="00443AD3">
        <w:rPr>
          <w:rFonts w:ascii="Times New Roman" w:hAnsi="Times New Roman" w:cs="Times New Roman"/>
        </w:rPr>
        <w:t>презентативный</w:t>
      </w:r>
      <w:proofErr w:type="spellEnd"/>
      <w:r w:rsidRPr="00443AD3">
        <w:rPr>
          <w:rFonts w:ascii="Times New Roman" w:hAnsi="Times New Roman" w:cs="Times New Roman"/>
        </w:rPr>
        <w:t>, заключительный этапы).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 xml:space="preserve">4.7. </w:t>
      </w:r>
      <w:r w:rsidRPr="00443AD3">
        <w:rPr>
          <w:rFonts w:ascii="Times New Roman" w:hAnsi="Times New Roman" w:cs="Times New Roman"/>
        </w:rPr>
        <w:t>По мере выполнения работы учащийся ведет дневник (Приложение 2).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4.7.</w:t>
      </w:r>
      <w:r w:rsidRPr="00443AD3">
        <w:rPr>
          <w:rFonts w:ascii="Times New Roman" w:hAnsi="Times New Roman" w:cs="Times New Roman"/>
        </w:rPr>
        <w:t xml:space="preserve"> Не позднее, чем за две недели до защиты проектно-исследовательская работа предоставляется руководителю проекта.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V.  Требования к оформлению проектно-исследовательской работы</w:t>
      </w:r>
      <w:r w:rsidRPr="00443AD3">
        <w:rPr>
          <w:rFonts w:ascii="Times New Roman" w:hAnsi="Times New Roman" w:cs="Times New Roman"/>
        </w:rPr>
        <w:t>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5.1. </w:t>
      </w:r>
      <w:r w:rsidRPr="00443AD3">
        <w:rPr>
          <w:rFonts w:ascii="Times New Roman" w:hAnsi="Times New Roman" w:cs="Times New Roman"/>
        </w:rPr>
        <w:t>Тема работы должна быть сформулирована грамотно, с литературной точки зрения, и отражать содержание проекта.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5.2.</w:t>
      </w:r>
      <w:r w:rsidRPr="00443AD3">
        <w:rPr>
          <w:rFonts w:ascii="Times New Roman" w:hAnsi="Times New Roman" w:cs="Times New Roman"/>
        </w:rPr>
        <w:t xml:space="preserve"> Структура проекта содержит в себе: титульный лист, оглавление, введение, основную часть, заключение, список литературы. Требования к оформлению титульного листа изложены в приложении 1.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5.3.</w:t>
      </w:r>
      <w:r w:rsidRPr="00443AD3">
        <w:rPr>
          <w:rFonts w:ascii="Times New Roman" w:hAnsi="Times New Roman" w:cs="Times New Roman"/>
        </w:rPr>
        <w:t xml:space="preserve"> Введение включает в себя ряд следующих положений: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устанавливается цель работы; цель - это то, что необходимо достигнуть в результате работы над проектом;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формулируются конкретные задачи, которые необходимо решить, чтобы достичь цели;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далее указываются методы и методики, которые использовались при разработке проекта;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- завершают введение разделы «на защиту выносится», «новизна проекта», «практическая значимость».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5.4.</w:t>
      </w:r>
      <w:r w:rsidRPr="00443AD3">
        <w:rPr>
          <w:rFonts w:ascii="Times New Roman" w:hAnsi="Times New Roman" w:cs="Times New Roman"/>
        </w:rPr>
        <w:t xml:space="preserve"> 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lastRenderedPageBreak/>
        <w:t>5.5.</w:t>
      </w:r>
      <w:r w:rsidRPr="00443AD3">
        <w:rPr>
          <w:rFonts w:ascii="Times New Roman" w:hAnsi="Times New Roman" w:cs="Times New Roman"/>
        </w:rPr>
        <w:t xml:space="preserve"> В заключении формулируются выводы, описывается, достигнуты ли поставленные цели, решены ли задачи.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5.6.</w:t>
      </w:r>
      <w:r w:rsidRPr="00443AD3">
        <w:rPr>
          <w:rFonts w:ascii="Times New Roman" w:hAnsi="Times New Roman" w:cs="Times New Roman"/>
        </w:rPr>
        <w:t xml:space="preserve"> Общие требования к оформлению проектно-исследовательских работ: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 xml:space="preserve">Работа выполняется на листах </w:t>
      </w:r>
      <w:proofErr w:type="gramStart"/>
      <w:r w:rsidRPr="00443AD3">
        <w:rPr>
          <w:rFonts w:ascii="Times New Roman" w:hAnsi="Times New Roman" w:cs="Times New Roman"/>
        </w:rPr>
        <w:t>стандарта  А</w:t>
      </w:r>
      <w:proofErr w:type="gramEnd"/>
      <w:r w:rsidRPr="00443AD3">
        <w:rPr>
          <w:rFonts w:ascii="Times New Roman" w:hAnsi="Times New Roman" w:cs="Times New Roman"/>
        </w:rPr>
        <w:t xml:space="preserve"> 4, шрифтом </w:t>
      </w:r>
      <w:proofErr w:type="spellStart"/>
      <w:r w:rsidRPr="00443AD3">
        <w:rPr>
          <w:rFonts w:ascii="Times New Roman" w:hAnsi="Times New Roman" w:cs="Times New Roman"/>
        </w:rPr>
        <w:t>Times</w:t>
      </w:r>
      <w:proofErr w:type="spellEnd"/>
      <w:r w:rsidRPr="00443AD3">
        <w:rPr>
          <w:rFonts w:ascii="Times New Roman" w:hAnsi="Times New Roman" w:cs="Times New Roman"/>
        </w:rPr>
        <w:t xml:space="preserve"> </w:t>
      </w:r>
      <w:proofErr w:type="spellStart"/>
      <w:r w:rsidRPr="00443AD3">
        <w:rPr>
          <w:rFonts w:ascii="Times New Roman" w:hAnsi="Times New Roman" w:cs="Times New Roman"/>
        </w:rPr>
        <w:t>New</w:t>
      </w:r>
      <w:proofErr w:type="spellEnd"/>
      <w:r w:rsidRPr="00443AD3">
        <w:rPr>
          <w:rFonts w:ascii="Times New Roman" w:hAnsi="Times New Roman" w:cs="Times New Roman"/>
        </w:rPr>
        <w:t xml:space="preserve"> </w:t>
      </w:r>
      <w:proofErr w:type="spellStart"/>
      <w:r w:rsidRPr="00443AD3">
        <w:rPr>
          <w:rFonts w:ascii="Times New Roman" w:hAnsi="Times New Roman" w:cs="Times New Roman"/>
        </w:rPr>
        <w:t>Roman</w:t>
      </w:r>
      <w:proofErr w:type="spellEnd"/>
      <w:r w:rsidRPr="00443AD3">
        <w:rPr>
          <w:rFonts w:ascii="Times New Roman" w:hAnsi="Times New Roman" w:cs="Times New Roman"/>
        </w:rPr>
        <w:t>, размером шрифта 12 пунктов с интервалом между строк – 1,5. Размер полей: верхнее – 2см., нижнее – 1,5 см., левое – 3см., правое – 2 см.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 xml:space="preserve">Титульный лист считается первым, но не нумеруется.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Все сокращения в тексте должны быть расшифрованы.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5.7.</w:t>
      </w:r>
      <w:r w:rsidRPr="00443AD3">
        <w:rPr>
          <w:rFonts w:ascii="Times New Roman" w:hAnsi="Times New Roman" w:cs="Times New Roman"/>
        </w:rPr>
        <w:t xml:space="preserve"> Объем текста исследовательской работы, включая формулы и список литературы, не должен превышать 15 машинописных страниц.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>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римскими цифрами.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5.8.</w:t>
      </w:r>
      <w:r w:rsidRPr="00443AD3">
        <w:rPr>
          <w:rFonts w:ascii="Times New Roman" w:hAnsi="Times New Roman" w:cs="Times New Roman"/>
        </w:rPr>
        <w:t xml:space="preserve">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VI. Процедура защиты проекта, представление на конкурс или итоговую аттестацию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6.1.</w:t>
      </w:r>
      <w:r w:rsidRPr="00443AD3">
        <w:rPr>
          <w:rFonts w:ascii="Times New Roman" w:hAnsi="Times New Roman" w:cs="Times New Roman"/>
        </w:rPr>
        <w:t xml:space="preserve"> Презентация и защита проектно-исследовательских работ </w:t>
      </w:r>
      <w:proofErr w:type="gramStart"/>
      <w:r w:rsidRPr="00443AD3">
        <w:rPr>
          <w:rFonts w:ascii="Times New Roman" w:hAnsi="Times New Roman" w:cs="Times New Roman"/>
        </w:rPr>
        <w:t>проходит  в</w:t>
      </w:r>
      <w:proofErr w:type="gramEnd"/>
      <w:r w:rsidRPr="00443AD3">
        <w:rPr>
          <w:rFonts w:ascii="Times New Roman" w:hAnsi="Times New Roman" w:cs="Times New Roman"/>
        </w:rPr>
        <w:t xml:space="preserve">  назначенные  администрацией  школы  сроки.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6.2.</w:t>
      </w:r>
      <w:r w:rsidRPr="00443AD3">
        <w:rPr>
          <w:rFonts w:ascii="Times New Roman" w:hAnsi="Times New Roman" w:cs="Times New Roman"/>
        </w:rPr>
        <w:t xml:space="preserve"> Для </w:t>
      </w:r>
      <w:proofErr w:type="gramStart"/>
      <w:r w:rsidRPr="00443AD3">
        <w:rPr>
          <w:rFonts w:ascii="Times New Roman" w:hAnsi="Times New Roman" w:cs="Times New Roman"/>
        </w:rPr>
        <w:t>проведения  защиты</w:t>
      </w:r>
      <w:proofErr w:type="gramEnd"/>
      <w:r w:rsidRPr="00443AD3">
        <w:rPr>
          <w:rFonts w:ascii="Times New Roman" w:hAnsi="Times New Roman" w:cs="Times New Roman"/>
        </w:rPr>
        <w:t xml:space="preserve"> проектно-исследовательских работ  создаётся специальная комиссия  (жюри), в состав которой могут входить учителя,  педагоги дополнительного образования, педагоги-психологи, администрация образовательного учреждения,  иные квалифицированные работники, обучающиеся  школы. Состав специальной комиссии </w:t>
      </w:r>
      <w:proofErr w:type="gramStart"/>
      <w:r w:rsidRPr="00443AD3">
        <w:rPr>
          <w:rFonts w:ascii="Times New Roman" w:hAnsi="Times New Roman" w:cs="Times New Roman"/>
        </w:rPr>
        <w:t>определяется  методическим</w:t>
      </w:r>
      <w:proofErr w:type="gramEnd"/>
      <w:r w:rsidRPr="00443AD3">
        <w:rPr>
          <w:rFonts w:ascii="Times New Roman" w:hAnsi="Times New Roman" w:cs="Times New Roman"/>
        </w:rPr>
        <w:t xml:space="preserve"> объединением, администрацией  школы. Количество членов комиссии не должно быть менее 3-х и более 7 человек.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6.3.</w:t>
      </w:r>
      <w:r w:rsidRPr="00443AD3">
        <w:rPr>
          <w:rFonts w:ascii="Times New Roman" w:hAnsi="Times New Roman" w:cs="Times New Roman"/>
        </w:rPr>
        <w:t xml:space="preserve"> Специальная комиссия оценивает уровень проектно-исследовательской деятельности конкретного обучающегося, определяет победителей конкурса проектных и </w:t>
      </w:r>
      <w:proofErr w:type="gramStart"/>
      <w:r w:rsidRPr="00443AD3">
        <w:rPr>
          <w:rFonts w:ascii="Times New Roman" w:hAnsi="Times New Roman" w:cs="Times New Roman"/>
        </w:rPr>
        <w:t>исследовательских  работ</w:t>
      </w:r>
      <w:proofErr w:type="gramEnd"/>
      <w:r w:rsidRPr="00443AD3">
        <w:rPr>
          <w:rFonts w:ascii="Times New Roman" w:hAnsi="Times New Roman" w:cs="Times New Roman"/>
        </w:rPr>
        <w:t>. По решению специальной комиссии лучшие работы учащихся могут быть поощрены дипломами и ценными подарками, рекомендованы к представлению на конференции, семинары и конкурсы муниципального, регионального, федерального и международного уровней.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6.4.</w:t>
      </w:r>
      <w:r w:rsidRPr="00443AD3">
        <w:rPr>
          <w:rFonts w:ascii="Times New Roman" w:hAnsi="Times New Roman" w:cs="Times New Roman"/>
        </w:rPr>
        <w:t xml:space="preserve"> 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  <w:b/>
        </w:rPr>
      </w:pPr>
      <w:r w:rsidRPr="00443AD3">
        <w:rPr>
          <w:rFonts w:ascii="Times New Roman" w:hAnsi="Times New Roman" w:cs="Times New Roman"/>
          <w:b/>
        </w:rPr>
        <w:t xml:space="preserve">6.5. </w:t>
      </w:r>
      <w:r w:rsidRPr="00443AD3">
        <w:rPr>
          <w:rFonts w:ascii="Times New Roman" w:hAnsi="Times New Roman" w:cs="Times New Roman"/>
        </w:rPr>
        <w:t>Формами наглядной отчетности о результатах проектно-</w:t>
      </w:r>
      <w:proofErr w:type="gramStart"/>
      <w:r w:rsidRPr="00443AD3">
        <w:rPr>
          <w:rFonts w:ascii="Times New Roman" w:hAnsi="Times New Roman" w:cs="Times New Roman"/>
        </w:rPr>
        <w:t>исследовательской  деятельности</w:t>
      </w:r>
      <w:proofErr w:type="gramEnd"/>
      <w:r w:rsidRPr="00443AD3">
        <w:rPr>
          <w:rFonts w:ascii="Times New Roman" w:hAnsi="Times New Roman" w:cs="Times New Roman"/>
        </w:rPr>
        <w:t xml:space="preserve"> могут быть презентации, выставки, инсценировки, видеофильмы, фоторепортажи, стендовые отчеты.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  <w:bCs/>
        </w:rPr>
      </w:pPr>
      <w:r w:rsidRPr="00443AD3">
        <w:rPr>
          <w:rFonts w:ascii="Times New Roman" w:hAnsi="Times New Roman" w:cs="Times New Roman"/>
          <w:b/>
          <w:bCs/>
        </w:rPr>
        <w:t>6.6.</w:t>
      </w:r>
      <w:r w:rsidRPr="00443AD3">
        <w:rPr>
          <w:rFonts w:ascii="Times New Roman" w:hAnsi="Times New Roman" w:cs="Times New Roman"/>
        </w:rPr>
        <w:t xml:space="preserve"> Оценивание презентации и защиты проекта происходит по разработанным критериям, и суммарная оценка может быть выставлена по нескольким предметам, если проект </w:t>
      </w:r>
      <w:proofErr w:type="spellStart"/>
      <w:r w:rsidRPr="00443AD3">
        <w:rPr>
          <w:rFonts w:ascii="Times New Roman" w:hAnsi="Times New Roman" w:cs="Times New Roman"/>
        </w:rPr>
        <w:t>межпредметный</w:t>
      </w:r>
      <w:proofErr w:type="spellEnd"/>
      <w:r w:rsidRPr="00443AD3">
        <w:rPr>
          <w:rFonts w:ascii="Times New Roman" w:hAnsi="Times New Roman" w:cs="Times New Roman"/>
        </w:rPr>
        <w:t xml:space="preserve">. </w:t>
      </w:r>
      <w:r w:rsidRPr="00443AD3">
        <w:rPr>
          <w:rFonts w:ascii="Times New Roman" w:hAnsi="Times New Roman" w:cs="Times New Roman"/>
          <w:bCs/>
        </w:rPr>
        <w:t>Проектная деятельность оценивается по 2 группам критериев: критерии оценки содержания проекта</w:t>
      </w:r>
      <w:r w:rsidRPr="00443AD3">
        <w:rPr>
          <w:rFonts w:ascii="Times New Roman" w:hAnsi="Times New Roman" w:cs="Times New Roman"/>
        </w:rPr>
        <w:t xml:space="preserve"> </w:t>
      </w:r>
      <w:r w:rsidRPr="00443AD3">
        <w:rPr>
          <w:rFonts w:ascii="Times New Roman" w:hAnsi="Times New Roman" w:cs="Times New Roman"/>
          <w:bCs/>
        </w:rPr>
        <w:t xml:space="preserve">и критерии оценки </w:t>
      </w:r>
      <w:r w:rsidRPr="00443AD3">
        <w:rPr>
          <w:rFonts w:ascii="Times New Roman" w:hAnsi="Times New Roman" w:cs="Times New Roman"/>
        </w:rPr>
        <w:t xml:space="preserve">защиты </w:t>
      </w:r>
      <w:r w:rsidRPr="00443AD3">
        <w:rPr>
          <w:rFonts w:ascii="Times New Roman" w:hAnsi="Times New Roman" w:cs="Times New Roman"/>
          <w:bCs/>
        </w:rPr>
        <w:t>проекта.</w:t>
      </w:r>
      <w:r w:rsidRPr="00443AD3">
        <w:rPr>
          <w:rFonts w:ascii="Times New Roman" w:hAnsi="Times New Roman" w:cs="Times New Roman"/>
        </w:rPr>
        <w:t xml:space="preserve"> </w:t>
      </w:r>
    </w:p>
    <w:p w:rsidR="00443AD3" w:rsidRDefault="00443AD3" w:rsidP="00443AD3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43AD3">
        <w:rPr>
          <w:rFonts w:ascii="Times New Roman" w:hAnsi="Times New Roman" w:cs="Times New Roman"/>
          <w:b/>
          <w:bCs/>
          <w:sz w:val="24"/>
          <w:szCs w:val="24"/>
        </w:rPr>
        <w:t xml:space="preserve">6.7. </w:t>
      </w:r>
      <w:r w:rsidRPr="00443AD3">
        <w:rPr>
          <w:rFonts w:ascii="Times New Roman" w:hAnsi="Times New Roman" w:cs="Times New Roman"/>
          <w:bCs/>
          <w:sz w:val="24"/>
          <w:szCs w:val="24"/>
        </w:rPr>
        <w:t>Критерии оценки содержания проекта:</w:t>
      </w:r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239"/>
        <w:gridCol w:w="6495"/>
      </w:tblGrid>
      <w:tr w:rsidR="00443AD3" w:rsidTr="00443AD3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Оценка (в баллах)</w:t>
            </w:r>
          </w:p>
        </w:tc>
      </w:tr>
      <w:tr w:rsidR="00443AD3" w:rsidTr="00443AD3">
        <w:trPr>
          <w:trHeight w:val="4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Тип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1 - реферативная работа,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2 - работа носит исследовательский характер</w:t>
            </w:r>
          </w:p>
        </w:tc>
      </w:tr>
      <w:tr w:rsidR="00443AD3" w:rsidTr="00443AD3">
        <w:trPr>
          <w:trHeight w:val="7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    науч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ных фактов и данных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используются широко известные научные данные,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используются уникальные научные дан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ные</w:t>
            </w:r>
          </w:p>
        </w:tc>
      </w:tr>
      <w:tr w:rsidR="00443AD3" w:rsidTr="00443AD3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 знаний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вне     школьной про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граммы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использованы знания школьной программы,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2 - использованы знания за рамками школьной программы</w:t>
            </w:r>
          </w:p>
        </w:tc>
      </w:tr>
      <w:tr w:rsidR="00443AD3" w:rsidTr="00443AD3">
        <w:trPr>
          <w:trHeight w:val="4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Качество исследования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результаты могут быть доложены на школьной конференции,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2 - результаты могут быть доложены на районной конференции,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3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результаты могут быть доложены на региональной конференции</w:t>
            </w:r>
          </w:p>
        </w:tc>
      </w:tr>
      <w:tr w:rsidR="00443AD3" w:rsidTr="00443AD3">
        <w:trPr>
          <w:trHeight w:val="14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Структура       проекта: </w:t>
            </w: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введение,   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постановка проблемы,      решение, выводы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0 - в работе плохо просматривается структу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ра, 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в   работе   присутствует   большинство структурных элементов,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2 - работа четко структурирована</w:t>
            </w:r>
          </w:p>
        </w:tc>
      </w:tr>
      <w:tr w:rsidR="00443AD3" w:rsidTr="00443AD3">
        <w:trPr>
          <w:trHeight w:val="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Оригинальность и новизна темы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1 - тема традиционна,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2 - работа строится вокруг новой темы и но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вых идей                                                            </w:t>
            </w:r>
          </w:p>
        </w:tc>
      </w:tr>
      <w:tr w:rsidR="00443AD3" w:rsidTr="00443AD3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Владение автором тер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минологическим аппа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ратом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1 - автор владеет базовым аппаратом,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2 - автор свободно оперирует базовым аппа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ратом в беседе</w:t>
            </w:r>
          </w:p>
        </w:tc>
      </w:tr>
      <w:tr w:rsidR="00443AD3" w:rsidTr="00443AD3">
        <w:trPr>
          <w:trHeight w:val="17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Качество   оформления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443AD3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1 - работа оформлена аккуратно, но без «изысков», описание непонятно, есть ошибки,</w:t>
            </w: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работа оформлена аккуратно, описание четко, понятно, грамотно,3  - работа оформлена изобретательно, при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менены  приемы  и  средства,  повышающие презентабельность работы, описание четко, понятно, грамотно      </w:t>
            </w:r>
          </w:p>
        </w:tc>
      </w:tr>
    </w:tbl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  <w:bCs/>
        </w:rPr>
      </w:pPr>
      <w:r w:rsidRPr="00443AD3">
        <w:rPr>
          <w:rFonts w:ascii="Times New Roman" w:hAnsi="Times New Roman" w:cs="Times New Roman"/>
          <w:b/>
          <w:bCs/>
          <w:sz w:val="24"/>
          <w:szCs w:val="24"/>
        </w:rPr>
        <w:t>6.8.</w:t>
      </w:r>
      <w:r w:rsidRPr="00443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AD3">
        <w:rPr>
          <w:rFonts w:ascii="Times New Roman" w:hAnsi="Times New Roman" w:cs="Times New Roman"/>
          <w:bCs/>
        </w:rPr>
        <w:t>Критерии оценки защиты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069"/>
        <w:gridCol w:w="6680"/>
      </w:tblGrid>
      <w:tr w:rsidR="00443AD3" w:rsidRPr="00443AD3" w:rsidTr="00D0285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Оценка (в баллах)</w:t>
            </w:r>
          </w:p>
        </w:tc>
      </w:tr>
      <w:tr w:rsidR="00443AD3" w:rsidRPr="00443AD3" w:rsidTr="00D02859">
        <w:trPr>
          <w:trHeight w:val="17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Качество доклада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1 - доклад зачитывает,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доклад рассказывает, но не объяснена суть работы,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3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доклад рассказывает, суть работы объяс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нена,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4 - кроме хорошего доклада владеет иллюст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ративным материалом,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5 - доклад производит очень хорошее впечат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ление</w:t>
            </w:r>
          </w:p>
        </w:tc>
      </w:tr>
      <w:tr w:rsidR="00443AD3" w:rsidRPr="00443AD3" w:rsidTr="00D0285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Качество   ответов   на вопросы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не может четко ответить на большинство вопросов,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2 - отвечает на большинство вопросов,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3 - отвечает на все вопросы убедительно, аргументировано</w:t>
            </w:r>
          </w:p>
        </w:tc>
      </w:tr>
      <w:tr w:rsidR="00443AD3" w:rsidRPr="00443AD3" w:rsidTr="00D0285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Использование демон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страционного материала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443AD3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1 - представленный демонстрационный материал не используется в докладе,</w:t>
            </w:r>
            <w:r w:rsidRPr="00443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- представленный демонстрационный мате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риал используется в докладе</w:t>
            </w:r>
            <w:r w:rsidRPr="00443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,3 - представленный демонстрационный мате</w:t>
            </w:r>
            <w:r w:rsidRPr="00443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443AD3" w:rsidRPr="00443AD3" w:rsidTr="00D0285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Оформление   демонст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рационного материала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AD3" w:rsidRPr="00443AD3" w:rsidRDefault="00443AD3" w:rsidP="00D0285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1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представлен плохо оформленный демонстрационный материал,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2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демонстрационный    материал    хорошо оформлен, но есть отдельные претензии,</w:t>
            </w:r>
          </w:p>
          <w:p w:rsidR="00443AD3" w:rsidRPr="00443AD3" w:rsidRDefault="00443AD3" w:rsidP="00D02859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>3  -</w:t>
            </w:r>
            <w:proofErr w:type="gramEnd"/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к демонстрационному материалу нет пре</w:t>
            </w:r>
            <w:r w:rsidRPr="00443AD3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тензий                                                                </w:t>
            </w:r>
          </w:p>
        </w:tc>
      </w:tr>
    </w:tbl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  <w:bCs/>
        </w:rPr>
      </w:pP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6.9.</w:t>
      </w:r>
      <w:r w:rsidRPr="00443AD3">
        <w:rPr>
          <w:rFonts w:ascii="Times New Roman" w:hAnsi="Times New Roman" w:cs="Times New Roman"/>
        </w:rPr>
        <w:t xml:space="preserve"> Защищённый проект не может быть полностью использован в следующем учебном году в качестве отдельной проектной работы. Возможно лишь использование отдельных материалов для осуществления новой проектно-исследовательской работы.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6.10.</w:t>
      </w:r>
      <w:r w:rsidRPr="00443AD3">
        <w:rPr>
          <w:rFonts w:ascii="Times New Roman" w:hAnsi="Times New Roman" w:cs="Times New Roman"/>
        </w:rPr>
        <w:t xml:space="preserve"> В общеобразовательном учреждении организуется фонд проектно-исследовательских работ, которым (при условии сохранности этих работ) могут пользоваться как педагоги, так и обучающиеся, занимающиеся проектно-исследовательской деятельностью.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6.11. </w:t>
      </w:r>
      <w:r w:rsidRPr="00443AD3">
        <w:rPr>
          <w:rFonts w:ascii="Times New Roman" w:hAnsi="Times New Roman" w:cs="Times New Roman"/>
        </w:rPr>
        <w:t xml:space="preserve">На каждый проект руководитель с учащимися оформляет визитную карточку и проектную папку.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VII. Функциональные обязанности руководителя проектной группы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lastRenderedPageBreak/>
        <w:t xml:space="preserve">7.1. </w:t>
      </w:r>
      <w:r w:rsidRPr="00443AD3">
        <w:rPr>
          <w:rFonts w:ascii="Times New Roman" w:hAnsi="Times New Roman" w:cs="Times New Roman"/>
        </w:rPr>
        <w:t xml:space="preserve">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7.2.</w:t>
      </w:r>
      <w:r w:rsidRPr="00443AD3">
        <w:rPr>
          <w:rFonts w:ascii="Times New Roman" w:hAnsi="Times New Roman" w:cs="Times New Roman"/>
        </w:rPr>
        <w:t xml:space="preserve"> Составление краткой аннотации создаваемого проекта, определение конечного вида продукта, его назначения.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7.3. </w:t>
      </w:r>
      <w:r w:rsidRPr="00443AD3">
        <w:rPr>
          <w:rFonts w:ascii="Times New Roman" w:hAnsi="Times New Roman" w:cs="Times New Roman"/>
        </w:rPr>
        <w:t xml:space="preserve">Детализация отобранного содержания, структуризация материала проекта, определение примерного объема проекта, обеспечение исследовательской роли каждого участника проекта.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7.4. </w:t>
      </w:r>
      <w:r w:rsidRPr="00443AD3">
        <w:rPr>
          <w:rFonts w:ascii="Times New Roman" w:hAnsi="Times New Roman" w:cs="Times New Roman"/>
        </w:rPr>
        <w:t xml:space="preserve">Координация деятельности участников проекта, обеспечение постоянного </w:t>
      </w:r>
      <w:proofErr w:type="gramStart"/>
      <w:r w:rsidRPr="00443AD3">
        <w:rPr>
          <w:rFonts w:ascii="Times New Roman" w:hAnsi="Times New Roman" w:cs="Times New Roman"/>
        </w:rPr>
        <w:t>контроля  за</w:t>
      </w:r>
      <w:proofErr w:type="gramEnd"/>
      <w:r w:rsidRPr="00443AD3">
        <w:rPr>
          <w:rFonts w:ascii="Times New Roman" w:hAnsi="Times New Roman" w:cs="Times New Roman"/>
        </w:rPr>
        <w:t xml:space="preserve"> ходом и сроками выполняемых работ.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7.5. </w:t>
      </w:r>
      <w:r w:rsidRPr="00443AD3">
        <w:rPr>
          <w:rFonts w:ascii="Times New Roman" w:hAnsi="Times New Roman" w:cs="Times New Roman"/>
        </w:rPr>
        <w:t xml:space="preserve">Своевременное занесение в журнал проведенных консультационных часов.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7.6. </w:t>
      </w:r>
      <w:r w:rsidRPr="00443AD3">
        <w:rPr>
          <w:rFonts w:ascii="Times New Roman" w:hAnsi="Times New Roman" w:cs="Times New Roman"/>
        </w:rPr>
        <w:t xml:space="preserve">Выявление недоработок, определение путей устранения выявленных недостатков.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 xml:space="preserve">7.7. </w:t>
      </w:r>
      <w:r w:rsidRPr="00443AD3">
        <w:rPr>
          <w:rFonts w:ascii="Times New Roman" w:hAnsi="Times New Roman" w:cs="Times New Roman"/>
        </w:rPr>
        <w:t xml:space="preserve">Несение персональной ответственности за грамотное изложение содержательной части, оказание помощи учащемуся в подготовке документации к защите проекта.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  <w:bCs/>
        </w:rPr>
        <w:t>VIII. Механизм стимулирования работы членов проектной бригады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8.1.</w:t>
      </w:r>
      <w:r w:rsidRPr="00443AD3">
        <w:rPr>
          <w:rFonts w:ascii="Times New Roman" w:hAnsi="Times New Roman" w:cs="Times New Roman"/>
        </w:rPr>
        <w:t xml:space="preserve"> Обладатели лучших проектов могут направляться за счет средств школы и управления по образованию и делам молодежи в командировки для участия в научно-творческих конференциях и семинарах, на курсы повышения квалификации и переподготовки педагогических кадров, номинироваться на получение государственных наград, премий.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  <w:b/>
        </w:rPr>
        <w:t>8.2.</w:t>
      </w:r>
      <w:r w:rsidRPr="00443AD3">
        <w:rPr>
          <w:rFonts w:ascii="Times New Roman" w:hAnsi="Times New Roman" w:cs="Times New Roman"/>
        </w:rPr>
        <w:t xml:space="preserve"> Документально подтвержденный результат (лауреат, призовые места) участия в конкурсах и научных конференциях муниципального, регионального, федерального и международного уровней дает руководителю проекта право на вознаграждение из стимулирующего фонда оплаты труда в виде выставления соответствующих баллов в листе оценки результативности профессиональной деятельности по итогам полугодия или в виде разовой премии.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  <w:r w:rsidRPr="00443AD3">
        <w:rPr>
          <w:rFonts w:ascii="Times New Roman" w:hAnsi="Times New Roman" w:cs="Times New Roman"/>
        </w:rPr>
        <w:t xml:space="preserve">Положение действительно до внесения изменений. </w:t>
      </w:r>
    </w:p>
    <w:p w:rsidR="00443AD3" w:rsidRPr="00443AD3" w:rsidRDefault="00443AD3" w:rsidP="00443AD3">
      <w:pPr>
        <w:spacing w:after="0"/>
        <w:ind w:left="-851"/>
        <w:rPr>
          <w:rFonts w:ascii="Times New Roman" w:hAnsi="Times New Roman" w:cs="Times New Roman"/>
        </w:rPr>
      </w:pPr>
    </w:p>
    <w:p w:rsidR="00443AD3" w:rsidRPr="00443AD3" w:rsidRDefault="00443AD3" w:rsidP="00443AD3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443AD3" w:rsidRPr="00443AD3" w:rsidRDefault="00443AD3" w:rsidP="00443AD3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443AD3" w:rsidRPr="00443AD3" w:rsidRDefault="00443AD3" w:rsidP="00443AD3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D468CF" w:rsidRPr="00697BFB" w:rsidRDefault="00D468CF" w:rsidP="00443AD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8CF" w:rsidRPr="00697BFB" w:rsidSect="00841D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B"/>
    <w:rsid w:val="0005327C"/>
    <w:rsid w:val="00087B93"/>
    <w:rsid w:val="00443AD3"/>
    <w:rsid w:val="004B099D"/>
    <w:rsid w:val="00530151"/>
    <w:rsid w:val="00697BFB"/>
    <w:rsid w:val="006C0211"/>
    <w:rsid w:val="00841D7B"/>
    <w:rsid w:val="008A6B9E"/>
    <w:rsid w:val="00BD5EE4"/>
    <w:rsid w:val="00D468CF"/>
    <w:rsid w:val="00E00EDD"/>
    <w:rsid w:val="00E3694C"/>
    <w:rsid w:val="00E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70FAB-D37F-419B-A20C-473CF7C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43AD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Любовь</cp:lastModifiedBy>
  <cp:revision>3</cp:revision>
  <dcterms:created xsi:type="dcterms:W3CDTF">2020-10-22T19:04:00Z</dcterms:created>
  <dcterms:modified xsi:type="dcterms:W3CDTF">2020-10-22T19:12:00Z</dcterms:modified>
</cp:coreProperties>
</file>