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B9" w:rsidRPr="009D75B9" w:rsidRDefault="009D75B9" w:rsidP="009D75B9">
      <w:pPr>
        <w:spacing w:after="0" w:line="240" w:lineRule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8"/>
        <w:gridCol w:w="7436"/>
      </w:tblGrid>
      <w:tr w:rsidR="009D75B9" w:rsidRPr="005E66CD" w:rsidTr="00EB79D2">
        <w:tc>
          <w:tcPr>
            <w:tcW w:w="4671" w:type="dxa"/>
            <w:hideMark/>
          </w:tcPr>
          <w:p w:rsidR="00451C9C" w:rsidRDefault="009D75B9" w:rsidP="00451C9C">
            <w:pPr>
              <w:spacing w:after="0" w:line="240" w:lineRule="auto"/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</w:pPr>
            <w:r w:rsidRPr="00E41B19"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>Принято</w:t>
            </w:r>
          </w:p>
          <w:p w:rsidR="009D75B9" w:rsidRPr="00E41B19" w:rsidRDefault="009D75B9" w:rsidP="00451C9C">
            <w:pPr>
              <w:spacing w:after="0" w:line="240" w:lineRule="auto"/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</w:pPr>
            <w:r w:rsidRPr="00E41B19"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>Педагогическим советом</w:t>
            </w:r>
          </w:p>
          <w:p w:rsidR="009D75B9" w:rsidRPr="00E41B19" w:rsidRDefault="009D75B9" w:rsidP="00451C9C">
            <w:pPr>
              <w:spacing w:after="0" w:line="240" w:lineRule="auto"/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 xml:space="preserve">от  </w:t>
            </w:r>
            <w:r w:rsidR="00451C9C"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>28</w:t>
            </w:r>
            <w:proofErr w:type="gramEnd"/>
            <w:r w:rsidR="00451C9C"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 xml:space="preserve"> мая 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 xml:space="preserve"> 20</w:t>
            </w:r>
            <w:r w:rsidR="00451C9C"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>21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 xml:space="preserve"> </w:t>
            </w:r>
            <w:r w:rsidRPr="00E41B19"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 xml:space="preserve"> г.</w:t>
            </w:r>
          </w:p>
          <w:p w:rsidR="009D75B9" w:rsidRPr="00E41B19" w:rsidRDefault="009D75B9" w:rsidP="00451C9C">
            <w:pPr>
              <w:spacing w:after="0" w:line="240" w:lineRule="auto"/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</w:pPr>
            <w:r w:rsidRPr="00E41B19"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 xml:space="preserve">Протокол № </w:t>
            </w:r>
            <w:r w:rsidR="00451C9C"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684" w:type="dxa"/>
            <w:hideMark/>
          </w:tcPr>
          <w:p w:rsidR="009D75B9" w:rsidRPr="00E41B19" w:rsidRDefault="009D75B9" w:rsidP="0066653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</w:pPr>
            <w:r w:rsidRPr="00E41B19"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  <w:t>Утверждаю____________</w:t>
            </w:r>
          </w:p>
          <w:p w:rsidR="009D75B9" w:rsidRPr="00E41B19" w:rsidRDefault="00451C9C" w:rsidP="0066653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i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2F52D837">
                  <wp:extent cx="4584700" cy="15792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5B9" w:rsidRPr="009D75B9" w:rsidRDefault="009D75B9" w:rsidP="009D75B9">
      <w:pPr>
        <w:tabs>
          <w:tab w:val="left" w:pos="1985"/>
        </w:tabs>
        <w:spacing w:after="0" w:line="240" w:lineRule="auto"/>
        <w:rPr>
          <w:szCs w:val="24"/>
          <w:lang w:eastAsia="ru-RU"/>
        </w:rPr>
      </w:pPr>
    </w:p>
    <w:p w:rsidR="00666533" w:rsidRDefault="00666533" w:rsidP="009D75B9">
      <w:pPr>
        <w:tabs>
          <w:tab w:val="left" w:pos="1985"/>
        </w:tabs>
        <w:spacing w:after="0" w:line="240" w:lineRule="auto"/>
        <w:ind w:left="3540" w:firstLine="708"/>
        <w:rPr>
          <w:szCs w:val="24"/>
          <w:lang w:eastAsia="ru-RU"/>
        </w:rPr>
      </w:pP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3540" w:firstLine="708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9D75B9">
        <w:rPr>
          <w:szCs w:val="24"/>
          <w:lang w:eastAsia="ru-RU"/>
        </w:rPr>
        <w:fldChar w:fldCharType="begin"/>
      </w:r>
      <w:r w:rsidRPr="009D75B9">
        <w:rPr>
          <w:szCs w:val="24"/>
          <w:lang w:eastAsia="ru-RU"/>
        </w:rPr>
        <w:instrText xml:space="preserve"> HYPERLINK  \l "порядок" </w:instrText>
      </w:r>
      <w:r w:rsidRPr="009D75B9">
        <w:rPr>
          <w:szCs w:val="24"/>
          <w:lang w:eastAsia="ru-RU"/>
        </w:rPr>
        <w:fldChar w:fldCharType="separate"/>
      </w:r>
      <w:r w:rsidRPr="009D75B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ПОРЯДОК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зачет</w:t>
      </w:r>
      <w:proofErr w:type="gramEnd"/>
      <w:r w:rsidRPr="009D75B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9D75B9" w:rsidRPr="009D75B9" w:rsidRDefault="009D75B9" w:rsidP="009D75B9">
      <w:pPr>
        <w:tabs>
          <w:tab w:val="left" w:pos="1985"/>
        </w:tabs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1. Настоящий Порядок разработан в соответствии с Федеральным законом от 29.12.2012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</w:t>
      </w: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№ 273-ФЗ «Об образовании в Российской Федерации» и уставом </w:t>
      </w: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МБОУ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Ривзаводская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СОШ» </w:t>
      </w: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целях реализации права учащихся на зачёт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:rsidR="009D75B9" w:rsidRPr="009D75B9" w:rsidRDefault="009D75B9" w:rsidP="009D75B9">
      <w:pPr>
        <w:pStyle w:val="a4"/>
        <w:tabs>
          <w:tab w:val="left" w:pos="1985"/>
        </w:tabs>
        <w:spacing w:after="0" w:line="240" w:lineRule="auto"/>
        <w:ind w:left="0" w:firstLine="708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</w:t>
      </w: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дисципли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 (модулей) основная общеобразовательная программа общего образования должна осваиваться такими учащимися в полном объеме. </w:t>
      </w:r>
    </w:p>
    <w:p w:rsidR="009D75B9" w:rsidRPr="009D75B9" w:rsidRDefault="009D75B9" w:rsidP="009D75B9">
      <w:pPr>
        <w:pStyle w:val="a4"/>
        <w:tabs>
          <w:tab w:val="left" w:pos="709"/>
        </w:tabs>
        <w:spacing w:after="0" w:line="240" w:lineRule="auto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ab/>
        <w:t>3. 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9D75B9" w:rsidRPr="009D75B9" w:rsidRDefault="009D75B9" w:rsidP="009D75B9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обучающихс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я по программам, реализуемым в сетевой форме;</w:t>
      </w:r>
    </w:p>
    <w:p w:rsidR="009D75B9" w:rsidRPr="009D75B9" w:rsidRDefault="009D75B9" w:rsidP="009D75B9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обучающихс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я по индивидуальному учебному плану;</w:t>
      </w:r>
    </w:p>
    <w:p w:rsidR="009D75B9" w:rsidRPr="009D75B9" w:rsidRDefault="009D75B9" w:rsidP="009D75B9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переведенны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х для продолжения обучения из сторонних организаций;</w:t>
      </w:r>
    </w:p>
    <w:p w:rsidR="009D75B9" w:rsidRPr="009D75B9" w:rsidRDefault="009D75B9" w:rsidP="009D75B9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перешедши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х с одного профиля обучения на другой внутри образовательного учреждения;</w:t>
      </w:r>
    </w:p>
    <w:p w:rsidR="009D75B9" w:rsidRPr="009D75B9" w:rsidRDefault="009D75B9" w:rsidP="009D75B9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изучавши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х их в сторонних организациях по собственной инициативе.</w:t>
      </w:r>
    </w:p>
    <w:p w:rsidR="009D75B9" w:rsidRPr="009D75B9" w:rsidRDefault="009D75B9" w:rsidP="009D75B9">
      <w:pPr>
        <w:pStyle w:val="a4"/>
        <w:tabs>
          <w:tab w:val="left" w:pos="851"/>
        </w:tabs>
        <w:spacing w:after="0" w:line="240" w:lineRule="auto"/>
        <w:ind w:left="0" w:hanging="72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ab/>
      </w: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ab/>
        <w:t>4.Учащимся могут быть зачтены результаты освоения учебных предметов по основным образовательным программам:</w:t>
      </w:r>
    </w:p>
    <w:p w:rsidR="009D75B9" w:rsidRPr="009D75B9" w:rsidRDefault="009D75B9" w:rsidP="009D75B9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начальног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 общего образования;</w:t>
      </w:r>
    </w:p>
    <w:p w:rsidR="009D75B9" w:rsidRPr="009D75B9" w:rsidRDefault="009D75B9" w:rsidP="009D75B9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основног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 общего образования;</w:t>
      </w:r>
    </w:p>
    <w:p w:rsidR="009D75B9" w:rsidRPr="009D75B9" w:rsidRDefault="009D75B9" w:rsidP="009D75B9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среднег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 общего образования,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 также по дополнительным образовательным программам.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firstLine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5. 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6. Зачет результатов освоения учащимся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7. 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9D75B9" w:rsidRPr="009D75B9" w:rsidRDefault="009D75B9" w:rsidP="009D75B9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эт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и предметы входят в учебные планы образовательного учреждения;</w:t>
      </w:r>
    </w:p>
    <w:p w:rsidR="009D75B9" w:rsidRPr="009D75B9" w:rsidRDefault="009D75B9" w:rsidP="009D75B9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и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х названия полностью совпадают с названиями предметов в учебном плане ОУ;</w:t>
      </w:r>
    </w:p>
    <w:p w:rsidR="009D75B9" w:rsidRPr="009D75B9" w:rsidRDefault="009D75B9" w:rsidP="009D75B9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>количеств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 часов, отведенное на их изучение в сторонней организации, составляет не менее 80% от количества, отведенного на их изучение в учебном плане ОУ;</w:t>
      </w:r>
    </w:p>
    <w:p w:rsidR="009D75B9" w:rsidRPr="009D75B9" w:rsidRDefault="009D75B9" w:rsidP="009D75B9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эт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и предметы не являются обязательными для государственной итоговой аттестации;</w:t>
      </w:r>
    </w:p>
    <w:p w:rsidR="009D75B9" w:rsidRPr="009D75B9" w:rsidRDefault="009D75B9" w:rsidP="009D75B9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эт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и предметы не выбраны учащимися для государственной итоговой аттестации.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8. Зачет результатов освоения учащимися выпускных классов (9-х и 11-х) учебных предметов по программам основного и среднего общего образования, являющихся обязательными или выбранными учащимися для государственной итоговой аттестации, не производится.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9. Зачет результатов освоения учебных предметов проводится по заявлению</w:t>
      </w:r>
      <w:r w:rsidRPr="009D75B9">
        <w:rPr>
          <w:szCs w:val="24"/>
        </w:rPr>
        <w:t xml:space="preserve"> родителей (</w:t>
      </w: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законных представителей) учащегося, осваивающего основные общеобразовательные программы начального и основного общего образования, и учащегося, осваивающего основные общеобразовательные программы среднего общего образования (приложение 1), в котором указываются:</w:t>
      </w:r>
    </w:p>
    <w:p w:rsidR="009D75B9" w:rsidRPr="009D75B9" w:rsidRDefault="009D75B9" w:rsidP="009D75B9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Ф.И.О. заявителя (Ф.И.О. учащегося в заявлении законного представителя);</w:t>
      </w:r>
    </w:p>
    <w:p w:rsidR="009D75B9" w:rsidRPr="009D75B9" w:rsidRDefault="009D75B9" w:rsidP="009D75B9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названи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 предмета (предметов), по которым проводится зачет результатов освоения учебных предметов;</w:t>
      </w:r>
    </w:p>
    <w:p w:rsidR="009D75B9" w:rsidRPr="009D75B9" w:rsidRDefault="009D75B9" w:rsidP="009D75B9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клас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с (классы), год (годы) изучения;</w:t>
      </w:r>
    </w:p>
    <w:p w:rsidR="009D75B9" w:rsidRPr="009D75B9" w:rsidRDefault="009D75B9" w:rsidP="009D75B9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полно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 наименование и юридический адрес сторонней организации;</w:t>
      </w:r>
    </w:p>
    <w:p w:rsidR="009D75B9" w:rsidRPr="009D75B9" w:rsidRDefault="009D75B9" w:rsidP="009D75B9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объе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м учебных часов, предусмотренных для изучения предмета (предметов) в учебном плане сторонней организации;</w:t>
      </w:r>
    </w:p>
    <w:p w:rsidR="009D75B9" w:rsidRPr="009D75B9" w:rsidRDefault="009D75B9" w:rsidP="009D75B9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форм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 (формы) итогового или промежуточного контроля знаний в соответствии с учебным планом сторонней организации;</w:t>
      </w:r>
    </w:p>
    <w:p w:rsidR="009D75B9" w:rsidRPr="009D75B9" w:rsidRDefault="009D75B9" w:rsidP="009D75B9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отметк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 (отметки) учащегося по результатам итогового или промежуточного контроля;</w:t>
      </w:r>
    </w:p>
    <w:p w:rsidR="009D75B9" w:rsidRPr="009D75B9" w:rsidRDefault="009D75B9" w:rsidP="009D75B9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дат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а;</w:t>
      </w:r>
    </w:p>
    <w:p w:rsidR="009D75B9" w:rsidRPr="009D75B9" w:rsidRDefault="009D75B9" w:rsidP="009D75B9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подпис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ь.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142" w:firstLine="578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При подаче заявления родитель (законный представитель) учащегося предъявляет документ, подтверждающий его статус.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11. 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9D75B9" w:rsidRPr="009D75B9" w:rsidRDefault="009D75B9" w:rsidP="009D75B9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476" w:hanging="35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названи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 предмета (предметов);</w:t>
      </w:r>
    </w:p>
    <w:p w:rsidR="009D75B9" w:rsidRPr="009D75B9" w:rsidRDefault="009D75B9" w:rsidP="009D75B9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476" w:hanging="35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клас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с (классы), год (годы) изучения;</w:t>
      </w:r>
    </w:p>
    <w:p w:rsidR="009D75B9" w:rsidRPr="009D75B9" w:rsidRDefault="009D75B9" w:rsidP="009D75B9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476" w:hanging="35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объе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м учебных часов, предусмотренных для изучения предмета (предметов) в учебном плане сторонней организации;</w:t>
      </w:r>
    </w:p>
    <w:p w:rsidR="009D75B9" w:rsidRPr="009D75B9" w:rsidRDefault="009D75B9" w:rsidP="009D75B9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476" w:hanging="35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форм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 (формы) промежуточной аттестации учащегося в соответствии с учебным планом сторонней организации;</w:t>
      </w:r>
    </w:p>
    <w:p w:rsidR="009D75B9" w:rsidRPr="009D75B9" w:rsidRDefault="009D75B9" w:rsidP="009D75B9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476" w:hanging="35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отметк</w:t>
      </w:r>
      <w:proofErr w:type="gramEnd"/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 (отметки) по результатам промежуточной аттестации.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12. По результатам рассмотрения заявления директор принимает одно из следующих решений: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72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- зачесть результаты освоения учащимся заявленного предмета в сторонней организации с предъявленной оценкой (отметкой);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72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-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 принятом решении директор информирует под роспись заявителя (заявителей) в течение пяти рабочих дней со дня подачи заявления.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36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13. В случае принятия положительного решения директор издает приказ (приложение 2) о зачете результатов освоения учащимся заявленного предмета.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36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D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14. В случае принятия решения об отказе в зачете результатов освоения учащимся заявленного предмета в сторонней организации директор ставит на заявлении резолюцию «Отказать». Учащемуся по заявленному предмету выставляется итоговая оценка (отметка), полученная им в образовательном учреждении.</w:t>
      </w: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48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9D75B9" w:rsidRPr="009D75B9" w:rsidRDefault="009D75B9" w:rsidP="009D75B9">
      <w:pPr>
        <w:tabs>
          <w:tab w:val="left" w:pos="1985"/>
        </w:tabs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lastRenderedPageBreak/>
        <w:fldChar w:fldCharType="end"/>
      </w:r>
      <w:bookmarkStart w:id="1" w:name="положение"/>
    </w:p>
    <w:p w:rsidR="009D75B9" w:rsidRP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  <w:bookmarkStart w:id="2" w:name="порядок"/>
      <w:r w:rsidRPr="009D75B9">
        <w:rPr>
          <w:szCs w:val="24"/>
          <w:lang w:eastAsia="ru-RU"/>
        </w:rPr>
        <w:t xml:space="preserve"> </w:t>
      </w: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  <w:r w:rsidRPr="009D75B9">
        <w:rPr>
          <w:szCs w:val="24"/>
          <w:lang w:eastAsia="ru-RU"/>
        </w:rPr>
        <w:t xml:space="preserve"> </w:t>
      </w: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  <w:r w:rsidRPr="009D75B9">
        <w:rPr>
          <w:szCs w:val="24"/>
          <w:lang w:eastAsia="ru-RU"/>
        </w:rPr>
        <w:t>Приложение 1. Форма заявления о зачёте результатов</w:t>
      </w:r>
    </w:p>
    <w:p w:rsidR="009D75B9" w:rsidRP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  <w:r w:rsidRPr="009D75B9">
        <w:rPr>
          <w:szCs w:val="24"/>
          <w:lang w:eastAsia="ru-RU"/>
        </w:rPr>
        <w:t xml:space="preserve"> Директору ________________</w:t>
      </w:r>
    </w:p>
    <w:p w:rsidR="009D75B9" w:rsidRP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  <w:r w:rsidRPr="009D75B9">
        <w:rPr>
          <w:szCs w:val="24"/>
          <w:lang w:eastAsia="ru-RU"/>
        </w:rPr>
        <w:t xml:space="preserve"> </w:t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  <w:t xml:space="preserve"> _______________________</w:t>
      </w:r>
    </w:p>
    <w:p w:rsidR="009D75B9" w:rsidRP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  <w:r w:rsidRPr="009D75B9">
        <w:rPr>
          <w:szCs w:val="24"/>
          <w:lang w:eastAsia="ru-RU"/>
        </w:rPr>
        <w:t>от ________________________</w:t>
      </w:r>
    </w:p>
    <w:p w:rsidR="009D75B9" w:rsidRP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  <w:r w:rsidRPr="009D75B9">
        <w:rPr>
          <w:szCs w:val="24"/>
          <w:lang w:eastAsia="ru-RU"/>
        </w:rPr>
        <w:t>(Ф.И.О.)</w:t>
      </w:r>
    </w:p>
    <w:p w:rsidR="009D75B9" w:rsidRP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451C9C" w:rsidP="009D75B9">
      <w:pPr>
        <w:spacing w:after="0" w:line="240" w:lineRule="auto"/>
        <w:jc w:val="center"/>
        <w:rPr>
          <w:szCs w:val="24"/>
          <w:lang w:eastAsia="ru-RU"/>
        </w:rPr>
      </w:pPr>
      <w:hyperlink r:id="rId6" w:history="1">
        <w:r w:rsidR="009D75B9" w:rsidRPr="009D75B9">
          <w:rPr>
            <w:szCs w:val="24"/>
            <w:lang w:eastAsia="ru-RU"/>
          </w:rPr>
          <w:t>Заявление</w:t>
        </w:r>
      </w:hyperlink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Прошу зачесть моему сыну (дочери), Ф.И.О., учащемуся ____класса, следующие предметы, изученные в _____________________________</w:t>
      </w:r>
      <w:r>
        <w:rPr>
          <w:szCs w:val="24"/>
          <w:lang w:eastAsia="ru-RU"/>
        </w:rPr>
        <w:t>___________________________________</w:t>
      </w:r>
      <w:r w:rsidRPr="009D75B9">
        <w:rPr>
          <w:szCs w:val="24"/>
          <w:lang w:eastAsia="ru-RU"/>
        </w:rPr>
        <w:t>,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</w:t>
      </w:r>
      <w:r w:rsidRPr="009D75B9">
        <w:rPr>
          <w:szCs w:val="24"/>
          <w:lang w:eastAsia="ru-RU"/>
        </w:rPr>
        <w:t xml:space="preserve"> наименование сторонней организации 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proofErr w:type="gramStart"/>
      <w:r w:rsidRPr="009D75B9">
        <w:rPr>
          <w:szCs w:val="24"/>
          <w:lang w:eastAsia="ru-RU"/>
        </w:rPr>
        <w:t>имеющей</w:t>
      </w:r>
      <w:proofErr w:type="gramEnd"/>
      <w:r w:rsidRPr="009D75B9">
        <w:rPr>
          <w:szCs w:val="24"/>
          <w:lang w:eastAsia="ru-RU"/>
        </w:rPr>
        <w:t xml:space="preserve"> юридический адрес_____________________________________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_______________________________________________________________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1._____________________________________________________________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(название предмета, год обучения, в объеме ____(часов), отметка)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2._____________________________________________________________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(название предмета, год обучения, в объеме ____(часов), отметка)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Справка _________________________________</w:t>
      </w:r>
      <w:r>
        <w:rPr>
          <w:szCs w:val="24"/>
          <w:lang w:eastAsia="ru-RU"/>
        </w:rPr>
        <w:t>___________________</w:t>
      </w:r>
      <w:r w:rsidRPr="009D75B9">
        <w:rPr>
          <w:szCs w:val="24"/>
          <w:lang w:eastAsia="ru-RU"/>
        </w:rPr>
        <w:t xml:space="preserve"> прилагается.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  <w:t xml:space="preserve">наименование сторонней организации 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«_____»______20____г. Подпись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  <w:bookmarkStart w:id="3" w:name="положение2"/>
      <w:bookmarkEnd w:id="1"/>
      <w:bookmarkEnd w:id="2"/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jc w:val="right"/>
        <w:rPr>
          <w:szCs w:val="24"/>
          <w:lang w:eastAsia="ru-RU"/>
        </w:rPr>
      </w:pPr>
      <w:r w:rsidRPr="009D75B9">
        <w:rPr>
          <w:szCs w:val="24"/>
          <w:lang w:eastAsia="ru-RU"/>
        </w:rPr>
        <w:t>Приложение 2. Модель приказа о зачёте результатов</w:t>
      </w:r>
    </w:p>
    <w:p w:rsidR="009D75B9" w:rsidRPr="009D75B9" w:rsidRDefault="009D75B9" w:rsidP="009D75B9">
      <w:pPr>
        <w:spacing w:after="0" w:line="240" w:lineRule="auto"/>
        <w:rPr>
          <w:szCs w:val="24"/>
          <w:shd w:val="clear" w:color="auto" w:fill="FFFFFF"/>
        </w:rPr>
      </w:pPr>
      <w:r w:rsidRPr="009D75B9">
        <w:rPr>
          <w:szCs w:val="24"/>
          <w:shd w:val="clear" w:color="auto" w:fill="FFFFFF"/>
        </w:rPr>
        <w:t>____________________________________________________________________</w:t>
      </w:r>
    </w:p>
    <w:p w:rsidR="009D75B9" w:rsidRPr="009D75B9" w:rsidRDefault="009D75B9" w:rsidP="009D75B9">
      <w:pPr>
        <w:spacing w:after="0" w:line="240" w:lineRule="auto"/>
        <w:ind w:firstLine="550"/>
        <w:jc w:val="center"/>
        <w:rPr>
          <w:szCs w:val="24"/>
        </w:rPr>
      </w:pPr>
      <w:r w:rsidRPr="009D75B9">
        <w:rPr>
          <w:szCs w:val="24"/>
          <w:shd w:val="clear" w:color="auto" w:fill="FFFFFF"/>
        </w:rPr>
        <w:t>наименование общеобразовательного учреждения</w:t>
      </w:r>
    </w:p>
    <w:p w:rsidR="009D75B9" w:rsidRPr="009D75B9" w:rsidRDefault="009D75B9" w:rsidP="009D75B9">
      <w:pPr>
        <w:spacing w:after="0" w:line="240" w:lineRule="auto"/>
        <w:ind w:firstLine="550"/>
        <w:jc w:val="center"/>
        <w:rPr>
          <w:szCs w:val="24"/>
        </w:rPr>
      </w:pPr>
    </w:p>
    <w:p w:rsidR="009D75B9" w:rsidRPr="009D75B9" w:rsidRDefault="009D75B9" w:rsidP="009D75B9">
      <w:pPr>
        <w:spacing w:after="0" w:line="240" w:lineRule="auto"/>
        <w:jc w:val="center"/>
        <w:rPr>
          <w:szCs w:val="24"/>
          <w:lang w:eastAsia="ru-RU"/>
        </w:rPr>
      </w:pPr>
      <w:r w:rsidRPr="009D75B9">
        <w:rPr>
          <w:szCs w:val="24"/>
          <w:lang w:eastAsia="ru-RU"/>
        </w:rPr>
        <w:t>ПРИКАЗ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«___»_____20___г. №_______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О зачете результатов освоения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английского языка учащимся 4А класса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Ф.И.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В соответствии с п.6, 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___________, Порядком зачета результатов освоения учащ</w:t>
      </w:r>
      <w:r>
        <w:rPr>
          <w:szCs w:val="24"/>
          <w:lang w:eastAsia="ru-RU"/>
        </w:rPr>
        <w:t>имися учебных предметов, курсов</w:t>
      </w:r>
      <w:r w:rsidRPr="009D75B9">
        <w:rPr>
          <w:szCs w:val="24"/>
          <w:lang w:eastAsia="ru-RU"/>
        </w:rPr>
        <w:t>,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____________________________________________________________________</w:t>
      </w:r>
    </w:p>
    <w:p w:rsidR="009D75B9" w:rsidRPr="009D75B9" w:rsidRDefault="009D75B9" w:rsidP="009D75B9">
      <w:pPr>
        <w:spacing w:after="0" w:line="240" w:lineRule="auto"/>
        <w:jc w:val="center"/>
        <w:rPr>
          <w:szCs w:val="24"/>
          <w:lang w:eastAsia="ru-RU"/>
        </w:rPr>
      </w:pPr>
      <w:r w:rsidRPr="009D75B9">
        <w:rPr>
          <w:szCs w:val="24"/>
          <w:lang w:eastAsia="ru-RU"/>
        </w:rPr>
        <w:t>Ф.И.О.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 xml:space="preserve"> и справки __________________________________________________________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 xml:space="preserve"> </w:t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  <w:t>наименование сторонней организации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приказываю: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numPr>
          <w:ilvl w:val="0"/>
          <w:numId w:val="6"/>
        </w:num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>Зачесть учащемуся 4А класса _____________________________</w:t>
      </w:r>
    </w:p>
    <w:p w:rsidR="009D75B9" w:rsidRPr="009D75B9" w:rsidRDefault="009D75B9" w:rsidP="009D75B9">
      <w:p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  <w:t xml:space="preserve">Ф.И. </w:t>
      </w:r>
    </w:p>
    <w:p w:rsidR="009D75B9" w:rsidRPr="009D75B9" w:rsidRDefault="009D75B9" w:rsidP="009D75B9">
      <w:p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>результаты изучения английского языка за 2-й класс с отметкой «5» (отлично).</w:t>
      </w:r>
    </w:p>
    <w:p w:rsidR="009D75B9" w:rsidRPr="009D75B9" w:rsidRDefault="009D75B9" w:rsidP="009D75B9">
      <w:pPr>
        <w:numPr>
          <w:ilvl w:val="0"/>
          <w:numId w:val="6"/>
        </w:num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>Классному руководителю 4А класса __________________________</w:t>
      </w:r>
    </w:p>
    <w:p w:rsidR="009D75B9" w:rsidRPr="009D75B9" w:rsidRDefault="009D75B9" w:rsidP="009D75B9">
      <w:p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  <w:t xml:space="preserve">Ф.И.О. </w:t>
      </w:r>
    </w:p>
    <w:p w:rsidR="009D75B9" w:rsidRPr="009D75B9" w:rsidRDefault="009D75B9" w:rsidP="009D75B9">
      <w:p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>до «____»______20___г. включительно внести необходимые записи в классный журнал и личное дело _____________________________________________________</w:t>
      </w:r>
    </w:p>
    <w:p w:rsidR="009D75B9" w:rsidRPr="009D75B9" w:rsidRDefault="009D75B9" w:rsidP="009D75B9">
      <w:p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  <w:t>Ф.И.</w:t>
      </w:r>
    </w:p>
    <w:p w:rsidR="009D75B9" w:rsidRPr="009D75B9" w:rsidRDefault="009D75B9" w:rsidP="009D75B9">
      <w:pPr>
        <w:numPr>
          <w:ilvl w:val="0"/>
          <w:numId w:val="6"/>
        </w:num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>Контроль исполнения настоящего приказа возложить на заместителя директора по УВР ________________________________________</w:t>
      </w:r>
    </w:p>
    <w:p w:rsidR="009D75B9" w:rsidRPr="009D75B9" w:rsidRDefault="009D75B9" w:rsidP="009D75B9">
      <w:p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  <w:t>Ф.И.О.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Приложения:</w:t>
      </w:r>
    </w:p>
    <w:p w:rsidR="009D75B9" w:rsidRPr="009D75B9" w:rsidRDefault="009D75B9" w:rsidP="009D75B9">
      <w:pPr>
        <w:numPr>
          <w:ilvl w:val="0"/>
          <w:numId w:val="7"/>
        </w:num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>Заявление Ф.И.О. на 1 листе.</w:t>
      </w:r>
    </w:p>
    <w:p w:rsidR="009D75B9" w:rsidRPr="009D75B9" w:rsidRDefault="009D75B9" w:rsidP="009D75B9">
      <w:pPr>
        <w:numPr>
          <w:ilvl w:val="0"/>
          <w:numId w:val="7"/>
        </w:num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>Справка _________________________________________ на 1 листе.</w:t>
      </w:r>
    </w:p>
    <w:p w:rsidR="009D75B9" w:rsidRPr="009D75B9" w:rsidRDefault="009D75B9" w:rsidP="009D75B9">
      <w:pPr>
        <w:spacing w:after="0" w:line="240" w:lineRule="auto"/>
        <w:ind w:left="480"/>
        <w:rPr>
          <w:szCs w:val="24"/>
          <w:lang w:eastAsia="ru-RU"/>
        </w:rPr>
      </w:pP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  <w:t>наименование сторонней организации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 xml:space="preserve">Директор: 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 xml:space="preserve">С приказом </w:t>
      </w:r>
      <w:proofErr w:type="gramStart"/>
      <w:r w:rsidRPr="009D75B9">
        <w:rPr>
          <w:szCs w:val="24"/>
          <w:lang w:eastAsia="ru-RU"/>
        </w:rPr>
        <w:t>ознакомлен</w:t>
      </w:r>
      <w:bookmarkStart w:id="4" w:name="положение3"/>
      <w:bookmarkEnd w:id="3"/>
      <w:bookmarkEnd w:id="4"/>
      <w:r w:rsidRPr="009D75B9">
        <w:rPr>
          <w:szCs w:val="24"/>
          <w:lang w:eastAsia="ru-RU"/>
        </w:rPr>
        <w:t>:</w:t>
      </w:r>
      <w:r w:rsidRPr="009D75B9">
        <w:rPr>
          <w:szCs w:val="24"/>
          <w:lang w:eastAsia="ru-RU"/>
        </w:rPr>
        <w:tab/>
      </w:r>
      <w:proofErr w:type="gramEnd"/>
      <w:r w:rsidRPr="009D75B9">
        <w:rPr>
          <w:szCs w:val="24"/>
          <w:lang w:eastAsia="ru-RU"/>
        </w:rPr>
        <w:tab/>
      </w:r>
      <w:r w:rsidRPr="009D75B9">
        <w:rPr>
          <w:szCs w:val="24"/>
          <w:lang w:eastAsia="ru-RU"/>
        </w:rPr>
        <w:tab/>
        <w:t>Подпись Фамилия</w:t>
      </w:r>
    </w:p>
    <w:p w:rsidR="009D75B9" w:rsidRPr="009D75B9" w:rsidRDefault="009D75B9" w:rsidP="009D75B9">
      <w:pPr>
        <w:spacing w:after="0" w:line="240" w:lineRule="auto"/>
        <w:rPr>
          <w:szCs w:val="24"/>
          <w:lang w:eastAsia="ru-RU"/>
        </w:rPr>
      </w:pPr>
      <w:r w:rsidRPr="009D75B9">
        <w:rPr>
          <w:szCs w:val="24"/>
          <w:lang w:eastAsia="ru-RU"/>
        </w:rPr>
        <w:t>Дата</w:t>
      </w:r>
    </w:p>
    <w:p w:rsidR="005C7526" w:rsidRPr="009D75B9" w:rsidRDefault="005C7526" w:rsidP="009D75B9">
      <w:pPr>
        <w:ind w:left="-851"/>
        <w:rPr>
          <w:szCs w:val="24"/>
        </w:rPr>
      </w:pPr>
    </w:p>
    <w:sectPr w:rsidR="005C7526" w:rsidRPr="009D75B9" w:rsidSect="00D658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378"/>
    <w:multiLevelType w:val="multilevel"/>
    <w:tmpl w:val="33E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E52A6"/>
    <w:multiLevelType w:val="multilevel"/>
    <w:tmpl w:val="DF20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434C4"/>
    <w:multiLevelType w:val="multilevel"/>
    <w:tmpl w:val="F2A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E6221"/>
    <w:multiLevelType w:val="multilevel"/>
    <w:tmpl w:val="F40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83F14"/>
    <w:multiLevelType w:val="multilevel"/>
    <w:tmpl w:val="622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85EF1"/>
    <w:multiLevelType w:val="multilevel"/>
    <w:tmpl w:val="02BA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017C11"/>
    <w:multiLevelType w:val="multilevel"/>
    <w:tmpl w:val="B890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5B9"/>
    <w:rsid w:val="00451C9C"/>
    <w:rsid w:val="005C7526"/>
    <w:rsid w:val="00666533"/>
    <w:rsid w:val="009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7100F7B-515D-4368-AD0E-9D812FA0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B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75B9"/>
    <w:rPr>
      <w:rFonts w:ascii="Arial" w:hAnsi="Arial" w:cs="Arial"/>
      <w:color w:val="498ABC"/>
      <w:sz w:val="18"/>
      <w:szCs w:val="18"/>
      <w:u w:val="single"/>
    </w:rPr>
  </w:style>
  <w:style w:type="paragraph" w:styleId="a4">
    <w:name w:val="List Paragraph"/>
    <w:basedOn w:val="a"/>
    <w:uiPriority w:val="99"/>
    <w:qFormat/>
    <w:rsid w:val="009D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85.pskovedu.ru/?action=files&amp;type=showdir&amp;viewid=30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5</cp:revision>
  <dcterms:created xsi:type="dcterms:W3CDTF">2021-06-08T20:52:00Z</dcterms:created>
  <dcterms:modified xsi:type="dcterms:W3CDTF">2021-06-15T18:51:00Z</dcterms:modified>
</cp:coreProperties>
</file>