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DF" w:rsidRDefault="00EA58F4" w:rsidP="003D20D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3D20DF">
        <w:rPr>
          <w:rFonts w:ascii="Times New Roman" w:hAnsi="Times New Roman" w:cs="Times New Roman"/>
          <w:sz w:val="28"/>
          <w:szCs w:val="28"/>
        </w:rPr>
        <w:t xml:space="preserve">Справка по результатам мониторинга </w:t>
      </w:r>
      <w:proofErr w:type="spellStart"/>
      <w:r w:rsidRPr="003D20D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D2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569" w:rsidRPr="003D20DF" w:rsidRDefault="00EA58F4" w:rsidP="003D20D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3D20DF">
        <w:rPr>
          <w:rFonts w:ascii="Times New Roman" w:hAnsi="Times New Roman" w:cs="Times New Roman"/>
          <w:sz w:val="28"/>
          <w:szCs w:val="28"/>
        </w:rPr>
        <w:t>функциональной грамотности</w:t>
      </w:r>
    </w:p>
    <w:p w:rsidR="00EA58F4" w:rsidRPr="003D20DF" w:rsidRDefault="00EA58F4" w:rsidP="003D20D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D20DF">
        <w:rPr>
          <w:rFonts w:ascii="Times New Roman" w:hAnsi="Times New Roman" w:cs="Times New Roman"/>
          <w:sz w:val="24"/>
          <w:szCs w:val="24"/>
        </w:rPr>
        <w:t xml:space="preserve">Согласно плану методической работы  в течение 2022 – 2023 </w:t>
      </w:r>
      <w:proofErr w:type="spellStart"/>
      <w:r w:rsidRPr="003D20D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3D20DF">
        <w:rPr>
          <w:rFonts w:ascii="Times New Roman" w:hAnsi="Times New Roman" w:cs="Times New Roman"/>
          <w:sz w:val="24"/>
          <w:szCs w:val="24"/>
        </w:rPr>
        <w:t xml:space="preserve">. года проводился мониторинг </w:t>
      </w:r>
      <w:proofErr w:type="spellStart"/>
      <w:r w:rsidRPr="003D20D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D20DF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у обучающихся 2 – 9 классов.</w:t>
      </w:r>
    </w:p>
    <w:tbl>
      <w:tblPr>
        <w:tblStyle w:val="a3"/>
        <w:tblW w:w="10774" w:type="dxa"/>
        <w:tblInd w:w="-1168" w:type="dxa"/>
        <w:tblLayout w:type="fixed"/>
        <w:tblLook w:val="04A0"/>
      </w:tblPr>
      <w:tblGrid>
        <w:gridCol w:w="1134"/>
        <w:gridCol w:w="1702"/>
        <w:gridCol w:w="1559"/>
        <w:gridCol w:w="1559"/>
        <w:gridCol w:w="1559"/>
        <w:gridCol w:w="1560"/>
        <w:gridCol w:w="1701"/>
      </w:tblGrid>
      <w:tr w:rsidR="00EA58F4" w:rsidTr="003D20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4" w:rsidRDefault="00EA58F4" w:rsidP="00EA58F4">
            <w:pPr>
              <w:ind w:left="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F4" w:rsidRPr="00B62500" w:rsidRDefault="00EA58F4" w:rsidP="00BE274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proofErr w:type="gramStart"/>
            <w:r w:rsidRPr="00B62500">
              <w:rPr>
                <w:rFonts w:ascii="Times New Roman" w:hAnsi="Times New Roman"/>
                <w:b/>
                <w:lang w:eastAsia="ru-RU"/>
              </w:rPr>
              <w:t>Формирова</w:t>
            </w:r>
            <w:r w:rsidR="003D20DF">
              <w:rPr>
                <w:rFonts w:ascii="Times New Roman" w:hAnsi="Times New Roman"/>
                <w:b/>
                <w:lang w:eastAsia="ru-RU"/>
              </w:rPr>
              <w:t>-</w:t>
            </w:r>
            <w:r w:rsidRPr="00B62500">
              <w:rPr>
                <w:rFonts w:ascii="Times New Roman" w:hAnsi="Times New Roman"/>
                <w:b/>
                <w:lang w:eastAsia="ru-RU"/>
              </w:rPr>
              <w:t>ние</w:t>
            </w:r>
            <w:proofErr w:type="spellEnd"/>
            <w:proofErr w:type="gramEnd"/>
          </w:p>
          <w:p w:rsidR="00EA58F4" w:rsidRPr="00B62500" w:rsidRDefault="003D20DF" w:rsidP="00BE274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lang w:eastAsia="ru-RU"/>
              </w:rPr>
              <w:t>ч</w:t>
            </w:r>
            <w:r w:rsidR="00EA58F4" w:rsidRPr="00B62500">
              <w:rPr>
                <w:rFonts w:ascii="Times New Roman" w:hAnsi="Times New Roman"/>
                <w:b/>
                <w:lang w:eastAsia="ru-RU"/>
              </w:rPr>
              <w:t>итатель</w:t>
            </w:r>
            <w:r>
              <w:rPr>
                <w:rFonts w:ascii="Times New Roman" w:hAnsi="Times New Roman"/>
                <w:b/>
                <w:lang w:eastAsia="ru-RU"/>
              </w:rPr>
              <w:t>-</w:t>
            </w:r>
            <w:r w:rsidR="00EA58F4" w:rsidRPr="00B62500">
              <w:rPr>
                <w:rFonts w:ascii="Times New Roman" w:hAnsi="Times New Roman"/>
                <w:b/>
                <w:lang w:eastAsia="ru-RU"/>
              </w:rPr>
              <w:t>ской</w:t>
            </w:r>
            <w:proofErr w:type="spellEnd"/>
            <w:proofErr w:type="gramEnd"/>
          </w:p>
          <w:p w:rsidR="00EA58F4" w:rsidRPr="00B62500" w:rsidRDefault="00EA58F4" w:rsidP="00BE274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62500">
              <w:rPr>
                <w:rFonts w:ascii="Times New Roman" w:hAnsi="Times New Roman"/>
                <w:b/>
                <w:lang w:eastAsia="ru-RU"/>
              </w:rPr>
              <w:t>грамотности</w:t>
            </w:r>
          </w:p>
          <w:p w:rsidR="00EA58F4" w:rsidRDefault="00EA58F4" w:rsidP="00BE274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F4" w:rsidRPr="00B62500" w:rsidRDefault="00EA58F4" w:rsidP="00BE274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proofErr w:type="gramStart"/>
            <w:r w:rsidRPr="00B62500">
              <w:rPr>
                <w:rFonts w:ascii="Times New Roman" w:hAnsi="Times New Roman"/>
                <w:b/>
                <w:lang w:eastAsia="ru-RU"/>
              </w:rPr>
              <w:t>Формиро</w:t>
            </w:r>
            <w:r w:rsidR="003D20DF">
              <w:rPr>
                <w:rFonts w:ascii="Times New Roman" w:hAnsi="Times New Roman"/>
                <w:b/>
                <w:lang w:eastAsia="ru-RU"/>
              </w:rPr>
              <w:t>-</w:t>
            </w:r>
            <w:r w:rsidRPr="00B62500">
              <w:rPr>
                <w:rFonts w:ascii="Times New Roman" w:hAnsi="Times New Roman"/>
                <w:b/>
                <w:lang w:eastAsia="ru-RU"/>
              </w:rPr>
              <w:t>вание</w:t>
            </w:r>
            <w:proofErr w:type="spellEnd"/>
            <w:proofErr w:type="gramEnd"/>
          </w:p>
          <w:p w:rsidR="00EA58F4" w:rsidRPr="00B62500" w:rsidRDefault="003D20DF" w:rsidP="00BE274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lang w:eastAsia="ru-RU"/>
              </w:rPr>
              <w:t>м</w:t>
            </w:r>
            <w:r w:rsidR="00EA58F4" w:rsidRPr="00B62500">
              <w:rPr>
                <w:rFonts w:ascii="Times New Roman" w:hAnsi="Times New Roman"/>
                <w:b/>
                <w:lang w:eastAsia="ru-RU"/>
              </w:rPr>
              <w:t>атемати</w:t>
            </w:r>
            <w:r>
              <w:rPr>
                <w:rFonts w:ascii="Times New Roman" w:hAnsi="Times New Roman"/>
                <w:b/>
                <w:lang w:eastAsia="ru-RU"/>
              </w:rPr>
              <w:t>-</w:t>
            </w:r>
            <w:r w:rsidR="00EA58F4" w:rsidRPr="00B62500">
              <w:rPr>
                <w:rFonts w:ascii="Times New Roman" w:hAnsi="Times New Roman"/>
                <w:b/>
                <w:lang w:eastAsia="ru-RU"/>
              </w:rPr>
              <w:t>ческой</w:t>
            </w:r>
            <w:proofErr w:type="spellEnd"/>
            <w:proofErr w:type="gramEnd"/>
          </w:p>
          <w:p w:rsidR="00EA58F4" w:rsidRPr="00B62500" w:rsidRDefault="00EA58F4" w:rsidP="00BE274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proofErr w:type="gramStart"/>
            <w:r w:rsidRPr="00B62500">
              <w:rPr>
                <w:rFonts w:ascii="Times New Roman" w:hAnsi="Times New Roman"/>
                <w:b/>
                <w:lang w:eastAsia="ru-RU"/>
              </w:rPr>
              <w:t>грамотнос</w:t>
            </w:r>
            <w:r w:rsidR="003D20DF">
              <w:rPr>
                <w:rFonts w:ascii="Times New Roman" w:hAnsi="Times New Roman"/>
                <w:b/>
                <w:lang w:eastAsia="ru-RU"/>
              </w:rPr>
              <w:t>-</w:t>
            </w:r>
            <w:r w:rsidRPr="00B62500">
              <w:rPr>
                <w:rFonts w:ascii="Times New Roman" w:hAnsi="Times New Roman"/>
                <w:b/>
                <w:lang w:eastAsia="ru-RU"/>
              </w:rPr>
              <w:t>ти</w:t>
            </w:r>
            <w:proofErr w:type="spellEnd"/>
            <w:proofErr w:type="gramEnd"/>
          </w:p>
          <w:p w:rsidR="00EA58F4" w:rsidRDefault="00EA58F4" w:rsidP="00BE274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F4" w:rsidRPr="00B62500" w:rsidRDefault="00EA58F4" w:rsidP="00BE274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proofErr w:type="gramStart"/>
            <w:r w:rsidRPr="00B62500">
              <w:rPr>
                <w:rFonts w:ascii="Times New Roman" w:hAnsi="Times New Roman"/>
                <w:b/>
                <w:lang w:eastAsia="ru-RU"/>
              </w:rPr>
              <w:t>Формиро</w:t>
            </w:r>
            <w:r w:rsidR="003D20DF">
              <w:rPr>
                <w:rFonts w:ascii="Times New Roman" w:hAnsi="Times New Roman"/>
                <w:b/>
                <w:lang w:eastAsia="ru-RU"/>
              </w:rPr>
              <w:t>-</w:t>
            </w:r>
            <w:r w:rsidRPr="00B62500">
              <w:rPr>
                <w:rFonts w:ascii="Times New Roman" w:hAnsi="Times New Roman"/>
                <w:b/>
                <w:lang w:eastAsia="ru-RU"/>
              </w:rPr>
              <w:t>вание</w:t>
            </w:r>
            <w:proofErr w:type="spellEnd"/>
            <w:proofErr w:type="gramEnd"/>
          </w:p>
          <w:p w:rsidR="00EA58F4" w:rsidRPr="00B62500" w:rsidRDefault="003D20DF" w:rsidP="003D20D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lang w:eastAsia="ru-RU"/>
              </w:rPr>
              <w:t>е</w:t>
            </w:r>
            <w:r w:rsidR="00EA58F4" w:rsidRPr="00B62500">
              <w:rPr>
                <w:rFonts w:ascii="Times New Roman" w:hAnsi="Times New Roman"/>
                <w:b/>
                <w:lang w:eastAsia="ru-RU"/>
              </w:rPr>
              <w:t>стествен</w:t>
            </w:r>
            <w:r>
              <w:rPr>
                <w:rFonts w:ascii="Times New Roman" w:hAnsi="Times New Roman"/>
                <w:b/>
                <w:lang w:eastAsia="ru-RU"/>
              </w:rPr>
              <w:t>-</w:t>
            </w:r>
            <w:r w:rsidR="00021B1D">
              <w:rPr>
                <w:rFonts w:ascii="Times New Roman" w:hAnsi="Times New Roman"/>
                <w:b/>
                <w:lang w:eastAsia="ru-RU"/>
              </w:rPr>
              <w:t>но</w:t>
            </w:r>
            <w:r w:rsidR="00EA58F4" w:rsidRPr="00B62500">
              <w:rPr>
                <w:rFonts w:ascii="Times New Roman" w:hAnsi="Times New Roman"/>
                <w:b/>
                <w:lang w:eastAsia="ru-RU"/>
              </w:rPr>
              <w:t>научной</w:t>
            </w:r>
            <w:proofErr w:type="spellEnd"/>
            <w:proofErr w:type="gramEnd"/>
          </w:p>
          <w:p w:rsidR="00EA58F4" w:rsidRPr="00B62500" w:rsidRDefault="00EA58F4" w:rsidP="00BE274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proofErr w:type="gramStart"/>
            <w:r w:rsidRPr="00B62500">
              <w:rPr>
                <w:rFonts w:ascii="Times New Roman" w:hAnsi="Times New Roman"/>
                <w:b/>
                <w:lang w:eastAsia="ru-RU"/>
              </w:rPr>
              <w:t>грамотнос</w:t>
            </w:r>
            <w:r w:rsidR="003D20DF">
              <w:rPr>
                <w:rFonts w:ascii="Times New Roman" w:hAnsi="Times New Roman"/>
                <w:b/>
                <w:lang w:eastAsia="ru-RU"/>
              </w:rPr>
              <w:t>-</w:t>
            </w:r>
            <w:r w:rsidRPr="00B62500">
              <w:rPr>
                <w:rFonts w:ascii="Times New Roman" w:hAnsi="Times New Roman"/>
                <w:b/>
                <w:lang w:eastAsia="ru-RU"/>
              </w:rPr>
              <w:t>ти</w:t>
            </w:r>
            <w:proofErr w:type="spellEnd"/>
            <w:proofErr w:type="gramEnd"/>
          </w:p>
          <w:p w:rsidR="00EA58F4" w:rsidRDefault="00EA58F4" w:rsidP="00BE274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F4" w:rsidRPr="00B62500" w:rsidRDefault="00EA58F4" w:rsidP="00BE274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proofErr w:type="gramStart"/>
            <w:r w:rsidRPr="00B62500">
              <w:rPr>
                <w:rFonts w:ascii="Times New Roman" w:hAnsi="Times New Roman"/>
                <w:b/>
                <w:lang w:eastAsia="ru-RU"/>
              </w:rPr>
              <w:t>Формиро</w:t>
            </w:r>
            <w:r w:rsidR="003D20DF">
              <w:rPr>
                <w:rFonts w:ascii="Times New Roman" w:hAnsi="Times New Roman"/>
                <w:b/>
                <w:lang w:eastAsia="ru-RU"/>
              </w:rPr>
              <w:t>-</w:t>
            </w:r>
            <w:r w:rsidRPr="00B62500">
              <w:rPr>
                <w:rFonts w:ascii="Times New Roman" w:hAnsi="Times New Roman"/>
                <w:b/>
                <w:lang w:eastAsia="ru-RU"/>
              </w:rPr>
              <w:t>вание</w:t>
            </w:r>
            <w:proofErr w:type="spellEnd"/>
            <w:proofErr w:type="gramEnd"/>
          </w:p>
          <w:p w:rsidR="00EA58F4" w:rsidRPr="00B62500" w:rsidRDefault="00EA58F4" w:rsidP="00BE274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62500">
              <w:rPr>
                <w:rFonts w:ascii="Times New Roman" w:hAnsi="Times New Roman"/>
                <w:b/>
                <w:lang w:eastAsia="ru-RU"/>
              </w:rPr>
              <w:t>финансовой</w:t>
            </w:r>
          </w:p>
          <w:p w:rsidR="00EA58F4" w:rsidRPr="00B62500" w:rsidRDefault="00EA58F4" w:rsidP="00BE274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proofErr w:type="gramStart"/>
            <w:r w:rsidRPr="00B62500">
              <w:rPr>
                <w:rFonts w:ascii="Times New Roman" w:hAnsi="Times New Roman"/>
                <w:b/>
                <w:lang w:eastAsia="ru-RU"/>
              </w:rPr>
              <w:t>грамотнос</w:t>
            </w:r>
            <w:r w:rsidR="003D20DF">
              <w:rPr>
                <w:rFonts w:ascii="Times New Roman" w:hAnsi="Times New Roman"/>
                <w:b/>
                <w:lang w:eastAsia="ru-RU"/>
              </w:rPr>
              <w:t>-</w:t>
            </w:r>
            <w:r w:rsidRPr="00B62500">
              <w:rPr>
                <w:rFonts w:ascii="Times New Roman" w:hAnsi="Times New Roman"/>
                <w:b/>
                <w:lang w:eastAsia="ru-RU"/>
              </w:rPr>
              <w:t>ти</w:t>
            </w:r>
            <w:proofErr w:type="spellEnd"/>
            <w:proofErr w:type="gramEnd"/>
          </w:p>
          <w:p w:rsidR="00EA58F4" w:rsidRDefault="00EA58F4" w:rsidP="00EA58F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F4" w:rsidRPr="00B62500" w:rsidRDefault="00EA58F4" w:rsidP="00BE274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proofErr w:type="gramStart"/>
            <w:r w:rsidRPr="00B62500">
              <w:rPr>
                <w:rFonts w:ascii="Times New Roman" w:hAnsi="Times New Roman"/>
                <w:b/>
                <w:lang w:eastAsia="ru-RU"/>
              </w:rPr>
              <w:t>Формиро</w:t>
            </w:r>
            <w:r w:rsidR="003D20DF">
              <w:rPr>
                <w:rFonts w:ascii="Times New Roman" w:hAnsi="Times New Roman"/>
                <w:b/>
                <w:lang w:eastAsia="ru-RU"/>
              </w:rPr>
              <w:t>-</w:t>
            </w:r>
            <w:r w:rsidRPr="00B62500">
              <w:rPr>
                <w:rFonts w:ascii="Times New Roman" w:hAnsi="Times New Roman"/>
                <w:b/>
                <w:lang w:eastAsia="ru-RU"/>
              </w:rPr>
              <w:t>вание</w:t>
            </w:r>
            <w:proofErr w:type="spellEnd"/>
            <w:proofErr w:type="gramEnd"/>
            <w:r w:rsidRPr="00B62500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B62500">
              <w:rPr>
                <w:rFonts w:ascii="Times New Roman" w:hAnsi="Times New Roman"/>
                <w:b/>
                <w:lang w:eastAsia="ru-RU"/>
              </w:rPr>
              <w:t>креатив</w:t>
            </w:r>
            <w:r w:rsidR="003D20DF">
              <w:rPr>
                <w:rFonts w:ascii="Times New Roman" w:hAnsi="Times New Roman"/>
                <w:b/>
                <w:lang w:eastAsia="ru-RU"/>
              </w:rPr>
              <w:t>-</w:t>
            </w:r>
            <w:r w:rsidRPr="00B62500">
              <w:rPr>
                <w:rFonts w:ascii="Times New Roman" w:hAnsi="Times New Roman"/>
                <w:b/>
                <w:lang w:eastAsia="ru-RU"/>
              </w:rPr>
              <w:t>ного</w:t>
            </w:r>
            <w:proofErr w:type="spellEnd"/>
            <w:r w:rsidRPr="00B62500">
              <w:rPr>
                <w:rFonts w:ascii="Times New Roman" w:hAnsi="Times New Roman"/>
                <w:b/>
                <w:lang w:eastAsia="ru-RU"/>
              </w:rPr>
              <w:t xml:space="preserve"> мышления</w:t>
            </w:r>
          </w:p>
          <w:p w:rsidR="00EA58F4" w:rsidRDefault="00EA58F4" w:rsidP="00BE274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F4" w:rsidRPr="00B62500" w:rsidRDefault="00EA58F4" w:rsidP="00BE274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proofErr w:type="gramStart"/>
            <w:r w:rsidRPr="00B62500">
              <w:rPr>
                <w:rFonts w:ascii="Times New Roman" w:hAnsi="Times New Roman"/>
                <w:b/>
                <w:lang w:eastAsia="ru-RU"/>
              </w:rPr>
              <w:t>Формиро</w:t>
            </w:r>
            <w:r w:rsidR="003D20DF">
              <w:rPr>
                <w:rFonts w:ascii="Times New Roman" w:hAnsi="Times New Roman"/>
                <w:b/>
                <w:lang w:eastAsia="ru-RU"/>
              </w:rPr>
              <w:t>-</w:t>
            </w:r>
            <w:r w:rsidRPr="00B62500">
              <w:rPr>
                <w:rFonts w:ascii="Times New Roman" w:hAnsi="Times New Roman"/>
                <w:b/>
                <w:lang w:eastAsia="ru-RU"/>
              </w:rPr>
              <w:t>вание</w:t>
            </w:r>
            <w:proofErr w:type="spellEnd"/>
            <w:proofErr w:type="gramEnd"/>
            <w:r w:rsidRPr="00B62500">
              <w:rPr>
                <w:rFonts w:ascii="Times New Roman" w:hAnsi="Times New Roman"/>
                <w:b/>
                <w:lang w:eastAsia="ru-RU"/>
              </w:rPr>
              <w:t xml:space="preserve"> глобальных компетенций</w:t>
            </w:r>
          </w:p>
          <w:p w:rsidR="00EA58F4" w:rsidRDefault="00EA58F4" w:rsidP="00BE274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A58F4" w:rsidTr="003D20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F4" w:rsidRPr="00EA58F4" w:rsidRDefault="00EA58F4" w:rsidP="00BE274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A58F4">
              <w:rPr>
                <w:rFonts w:ascii="Times New Roman" w:hAnsi="Times New Roman"/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4" w:rsidRPr="003D20DF" w:rsidRDefault="00EA58F4" w:rsidP="00BE2740">
            <w:pPr>
              <w:rPr>
                <w:rFonts w:ascii="Times New Roman" w:hAnsi="Times New Roman"/>
                <w:spacing w:val="-1"/>
                <w:w w:val="105"/>
              </w:rPr>
            </w:pPr>
            <w:r w:rsidRPr="003D03E8">
              <w:rPr>
                <w:rFonts w:ascii="Times New Roman" w:hAnsi="Times New Roman"/>
                <w:lang w:eastAsia="ru-RU"/>
              </w:rPr>
              <w:t>Мониторинг</w:t>
            </w:r>
            <w:r>
              <w:rPr>
                <w:rFonts w:ascii="Times New Roman" w:hAnsi="Times New Roman"/>
                <w:lang w:eastAsia="ru-RU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. (платформа </w:t>
            </w:r>
            <w:hyperlink w:history="1"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  <w:lang w:val="en-US"/>
                </w:rPr>
                <w:t>https</w:t>
              </w:r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</w:rPr>
                <w:t>://</w:t>
              </w:r>
              <w:proofErr w:type="spellStart"/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  <w:lang w:val="en-US"/>
                </w:rPr>
                <w:t>resh</w:t>
              </w:r>
              <w:proofErr w:type="spellEnd"/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</w:rPr>
                <w:t xml:space="preserve">. </w:t>
              </w:r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  <w:lang w:val="en-US"/>
                </w:rPr>
                <w:t>edu</w:t>
              </w:r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</w:rPr>
                <w:t>.</w:t>
              </w:r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pacing w:val="-1"/>
                <w:w w:val="105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4" w:rsidRPr="003D03E8" w:rsidRDefault="00EA58F4" w:rsidP="00BE27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4" w:rsidRPr="003D03E8" w:rsidRDefault="00EA58F4" w:rsidP="00BE27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4" w:rsidRPr="003D03E8" w:rsidRDefault="00EA58F4" w:rsidP="00BE27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4" w:rsidRPr="003D03E8" w:rsidRDefault="00EA58F4" w:rsidP="00BE27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4" w:rsidRPr="003D03E8" w:rsidRDefault="00EA58F4" w:rsidP="00BE2740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A58F4" w:rsidTr="003D20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F4" w:rsidRPr="00EA58F4" w:rsidRDefault="00EA58F4" w:rsidP="00BE274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A58F4">
              <w:rPr>
                <w:rFonts w:ascii="Times New Roman" w:hAnsi="Times New Roman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4" w:rsidRPr="003D03E8" w:rsidRDefault="00EA58F4" w:rsidP="00BE27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4" w:rsidRPr="003D03E8" w:rsidRDefault="00EA58F4" w:rsidP="00BE27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4" w:rsidRPr="003D03E8" w:rsidRDefault="00EA58F4" w:rsidP="00BE27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4" w:rsidRDefault="00EA58F4" w:rsidP="00BE2740">
            <w:pPr>
              <w:rPr>
                <w:rFonts w:ascii="Times New Roman" w:hAnsi="Times New Roman"/>
                <w:spacing w:val="-1"/>
                <w:w w:val="105"/>
              </w:rPr>
            </w:pPr>
            <w:r w:rsidRPr="003D03E8">
              <w:rPr>
                <w:rFonts w:ascii="Times New Roman" w:hAnsi="Times New Roman"/>
                <w:lang w:eastAsia="ru-RU"/>
              </w:rPr>
              <w:t>Мониторинг</w:t>
            </w:r>
            <w:r>
              <w:rPr>
                <w:rFonts w:ascii="Times New Roman" w:hAnsi="Times New Roman"/>
                <w:lang w:eastAsia="ru-RU"/>
              </w:rPr>
              <w:t xml:space="preserve"> 9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. (платформа </w:t>
            </w:r>
            <w:hyperlink w:history="1"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  <w:lang w:val="en-US"/>
                </w:rPr>
                <w:t>https</w:t>
              </w:r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</w:rPr>
                <w:t>://</w:t>
              </w:r>
              <w:proofErr w:type="spellStart"/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  <w:lang w:val="en-US"/>
                </w:rPr>
                <w:t>resh</w:t>
              </w:r>
              <w:proofErr w:type="spellEnd"/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</w:rPr>
                <w:t xml:space="preserve">. </w:t>
              </w:r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  <w:lang w:val="en-US"/>
                </w:rPr>
                <w:t>edu</w:t>
              </w:r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</w:rPr>
                <w:t>.</w:t>
              </w:r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pacing w:val="-1"/>
                <w:w w:val="105"/>
              </w:rPr>
              <w:t>)</w:t>
            </w:r>
          </w:p>
          <w:p w:rsidR="00EA58F4" w:rsidRPr="003D03E8" w:rsidRDefault="00EA58F4" w:rsidP="00BE27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4" w:rsidRPr="003D03E8" w:rsidRDefault="00EA58F4" w:rsidP="00BE27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4" w:rsidRPr="003D03E8" w:rsidRDefault="00EA58F4" w:rsidP="00BE2740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A58F4" w:rsidTr="003D20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F4" w:rsidRPr="00EA58F4" w:rsidRDefault="00EA58F4" w:rsidP="00BE274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A58F4">
              <w:rPr>
                <w:rFonts w:ascii="Times New Roman" w:hAnsi="Times New Roman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4" w:rsidRPr="003D03E8" w:rsidRDefault="00EA58F4" w:rsidP="00BE27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4" w:rsidRDefault="00EA58F4" w:rsidP="00BE2740">
            <w:pPr>
              <w:rPr>
                <w:rFonts w:ascii="Times New Roman" w:hAnsi="Times New Roman"/>
                <w:spacing w:val="-1"/>
                <w:w w:val="105"/>
              </w:rPr>
            </w:pPr>
            <w:r w:rsidRPr="003D03E8">
              <w:rPr>
                <w:rFonts w:ascii="Times New Roman" w:hAnsi="Times New Roman"/>
                <w:lang w:eastAsia="ru-RU"/>
              </w:rPr>
              <w:t>Мониторинг</w:t>
            </w:r>
            <w:r>
              <w:rPr>
                <w:rFonts w:ascii="Times New Roman" w:hAnsi="Times New Roman"/>
                <w:lang w:eastAsia="ru-RU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. (платформа </w:t>
            </w:r>
            <w:hyperlink w:history="1"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  <w:lang w:val="en-US"/>
                </w:rPr>
                <w:t>https</w:t>
              </w:r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</w:rPr>
                <w:t>://</w:t>
              </w:r>
              <w:proofErr w:type="spellStart"/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  <w:lang w:val="en-US"/>
                </w:rPr>
                <w:t>resh</w:t>
              </w:r>
              <w:proofErr w:type="spellEnd"/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</w:rPr>
                <w:t xml:space="preserve">. </w:t>
              </w:r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  <w:lang w:val="en-US"/>
                </w:rPr>
                <w:t>edu</w:t>
              </w:r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</w:rPr>
                <w:t>.</w:t>
              </w:r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pacing w:val="-1"/>
                <w:w w:val="105"/>
              </w:rPr>
              <w:t>)</w:t>
            </w:r>
          </w:p>
          <w:p w:rsidR="00EA58F4" w:rsidRPr="003D03E8" w:rsidRDefault="00EA58F4" w:rsidP="00BE27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4" w:rsidRDefault="00EA58F4" w:rsidP="00BE2740">
            <w:pPr>
              <w:rPr>
                <w:rFonts w:ascii="Times New Roman" w:hAnsi="Times New Roman"/>
                <w:spacing w:val="-1"/>
                <w:w w:val="105"/>
              </w:rPr>
            </w:pPr>
            <w:r w:rsidRPr="003D03E8">
              <w:rPr>
                <w:rFonts w:ascii="Times New Roman" w:hAnsi="Times New Roman"/>
                <w:lang w:eastAsia="ru-RU"/>
              </w:rPr>
              <w:t>Мониторинг</w:t>
            </w:r>
            <w:r>
              <w:rPr>
                <w:rFonts w:ascii="Times New Roman" w:hAnsi="Times New Roman"/>
                <w:lang w:eastAsia="ru-RU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. (платформа </w:t>
            </w:r>
            <w:hyperlink w:history="1"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  <w:lang w:val="en-US"/>
                </w:rPr>
                <w:t>https</w:t>
              </w:r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</w:rPr>
                <w:t>://</w:t>
              </w:r>
              <w:proofErr w:type="spellStart"/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  <w:lang w:val="en-US"/>
                </w:rPr>
                <w:t>resh</w:t>
              </w:r>
              <w:proofErr w:type="spellEnd"/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</w:rPr>
                <w:t xml:space="preserve">. </w:t>
              </w:r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  <w:lang w:val="en-US"/>
                </w:rPr>
                <w:t>edu</w:t>
              </w:r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</w:rPr>
                <w:t>.</w:t>
              </w:r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pacing w:val="-1"/>
                <w:w w:val="105"/>
              </w:rPr>
              <w:t>)</w:t>
            </w:r>
          </w:p>
          <w:p w:rsidR="00EA58F4" w:rsidRPr="003D03E8" w:rsidRDefault="00EA58F4" w:rsidP="00BE27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4" w:rsidRPr="003D03E8" w:rsidRDefault="00EA58F4" w:rsidP="00BE27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4" w:rsidRPr="003D03E8" w:rsidRDefault="00EA58F4" w:rsidP="00BE27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4" w:rsidRPr="003D03E8" w:rsidRDefault="00EA58F4" w:rsidP="00BE2740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A58F4" w:rsidTr="003D20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F4" w:rsidRPr="00EA58F4" w:rsidRDefault="00EA58F4" w:rsidP="00BE274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A58F4">
              <w:rPr>
                <w:rFonts w:ascii="Times New Roman" w:hAnsi="Times New Roman"/>
                <w:sz w:val="22"/>
                <w:szCs w:val="22"/>
                <w:lang w:eastAsia="ru-RU"/>
              </w:rPr>
              <w:t>Январь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4" w:rsidRDefault="00EA58F4" w:rsidP="00BE2740">
            <w:pPr>
              <w:rPr>
                <w:rFonts w:ascii="Times New Roman" w:hAnsi="Times New Roman"/>
                <w:spacing w:val="-1"/>
                <w:w w:val="105"/>
              </w:rPr>
            </w:pPr>
            <w:r w:rsidRPr="003D03E8">
              <w:rPr>
                <w:rFonts w:ascii="Times New Roman" w:hAnsi="Times New Roman"/>
                <w:lang w:eastAsia="ru-RU"/>
              </w:rPr>
              <w:t>Мониторинг</w:t>
            </w:r>
            <w:r>
              <w:rPr>
                <w:rFonts w:ascii="Times New Roman" w:hAnsi="Times New Roman"/>
                <w:lang w:eastAsia="ru-RU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. (платформа </w:t>
            </w:r>
            <w:hyperlink w:history="1"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  <w:lang w:val="en-US"/>
                </w:rPr>
                <w:t>https</w:t>
              </w:r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</w:rPr>
                <w:t>://</w:t>
              </w:r>
              <w:proofErr w:type="spellStart"/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  <w:lang w:val="en-US"/>
                </w:rPr>
                <w:t>resh</w:t>
              </w:r>
              <w:proofErr w:type="spellEnd"/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</w:rPr>
                <w:t xml:space="preserve">. </w:t>
              </w:r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  <w:lang w:val="en-US"/>
                </w:rPr>
                <w:t>edu</w:t>
              </w:r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</w:rPr>
                <w:t>.</w:t>
              </w:r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pacing w:val="-1"/>
                <w:w w:val="105"/>
              </w:rPr>
              <w:t>)</w:t>
            </w:r>
          </w:p>
          <w:p w:rsidR="00EA58F4" w:rsidRPr="003D03E8" w:rsidRDefault="00EA58F4" w:rsidP="00BE27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4" w:rsidRDefault="00EA58F4" w:rsidP="00BE2740">
            <w:pPr>
              <w:rPr>
                <w:rFonts w:ascii="Times New Roman" w:hAnsi="Times New Roman"/>
                <w:spacing w:val="-1"/>
                <w:w w:val="105"/>
              </w:rPr>
            </w:pPr>
            <w:r w:rsidRPr="003D03E8">
              <w:rPr>
                <w:rFonts w:ascii="Times New Roman" w:hAnsi="Times New Roman"/>
                <w:lang w:eastAsia="ru-RU"/>
              </w:rPr>
              <w:t>Мониторинг</w:t>
            </w:r>
            <w:r>
              <w:rPr>
                <w:rFonts w:ascii="Times New Roman" w:hAnsi="Times New Roman"/>
                <w:lang w:eastAsia="ru-RU"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. (платформа </w:t>
            </w:r>
            <w:hyperlink w:history="1"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  <w:lang w:val="en-US"/>
                </w:rPr>
                <w:t>https</w:t>
              </w:r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</w:rPr>
                <w:t>://</w:t>
              </w:r>
              <w:proofErr w:type="spellStart"/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  <w:lang w:val="en-US"/>
                </w:rPr>
                <w:t>resh</w:t>
              </w:r>
              <w:proofErr w:type="spellEnd"/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</w:rPr>
                <w:t xml:space="preserve">. </w:t>
              </w:r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  <w:lang w:val="en-US"/>
                </w:rPr>
                <w:t>edu</w:t>
              </w:r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</w:rPr>
                <w:t>.</w:t>
              </w:r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pacing w:val="-1"/>
                <w:w w:val="105"/>
              </w:rPr>
              <w:t>)</w:t>
            </w:r>
          </w:p>
          <w:p w:rsidR="00EA58F4" w:rsidRPr="003D03E8" w:rsidRDefault="00EA58F4" w:rsidP="00BE27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4" w:rsidRPr="003D03E8" w:rsidRDefault="00EA58F4" w:rsidP="00BE27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4" w:rsidRPr="003D03E8" w:rsidRDefault="00EA58F4" w:rsidP="00BE27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4" w:rsidRPr="003D03E8" w:rsidRDefault="00EA58F4" w:rsidP="00BE27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4" w:rsidRDefault="00EA58F4" w:rsidP="00BE2740">
            <w:pPr>
              <w:rPr>
                <w:rFonts w:ascii="Times New Roman" w:hAnsi="Times New Roman"/>
                <w:spacing w:val="-1"/>
                <w:w w:val="105"/>
              </w:rPr>
            </w:pPr>
            <w:r w:rsidRPr="003D03E8">
              <w:rPr>
                <w:rFonts w:ascii="Times New Roman" w:hAnsi="Times New Roman"/>
                <w:lang w:eastAsia="ru-RU"/>
              </w:rPr>
              <w:t>Мониторинг</w:t>
            </w:r>
            <w:r>
              <w:rPr>
                <w:rFonts w:ascii="Times New Roman" w:hAnsi="Times New Roman"/>
                <w:lang w:eastAsia="ru-RU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. (платформа </w:t>
            </w:r>
            <w:hyperlink w:history="1"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  <w:lang w:val="en-US"/>
                </w:rPr>
                <w:t>https</w:t>
              </w:r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</w:rPr>
                <w:t>://</w:t>
              </w:r>
              <w:proofErr w:type="spellStart"/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  <w:lang w:val="en-US"/>
                </w:rPr>
                <w:t>resh</w:t>
              </w:r>
              <w:proofErr w:type="spellEnd"/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</w:rPr>
                <w:t xml:space="preserve">. </w:t>
              </w:r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  <w:lang w:val="en-US"/>
                </w:rPr>
                <w:t>edu</w:t>
              </w:r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</w:rPr>
                <w:t>.</w:t>
              </w:r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pacing w:val="-1"/>
                <w:w w:val="105"/>
              </w:rPr>
              <w:t>)</w:t>
            </w:r>
          </w:p>
          <w:p w:rsidR="00EA58F4" w:rsidRPr="003D03E8" w:rsidRDefault="00EA58F4" w:rsidP="00BE2740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A58F4" w:rsidTr="003D20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F4" w:rsidRPr="00EA58F4" w:rsidRDefault="00EA58F4" w:rsidP="00BE274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A58F4">
              <w:rPr>
                <w:rFonts w:ascii="Times New Roman" w:hAnsi="Times New Roman"/>
                <w:sz w:val="22"/>
                <w:szCs w:val="22"/>
                <w:lang w:eastAsia="ru-RU"/>
              </w:rPr>
              <w:t>Февраль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4" w:rsidRDefault="00EA58F4" w:rsidP="00BE274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Мониторинг 3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EA58F4" w:rsidRDefault="00EA58F4" w:rsidP="00BE274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(платформа </w:t>
            </w:r>
            <w:hyperlink r:id="rId5" w:history="1">
              <w:r w:rsidRPr="00E02E6D">
                <w:rPr>
                  <w:rStyle w:val="a5"/>
                  <w:rFonts w:ascii="Times New Roman" w:hAnsi="Times New Roman"/>
                  <w:lang w:eastAsia="ru-RU"/>
                </w:rPr>
                <w:t>https://uchi.ru</w:t>
              </w:r>
            </w:hyperlink>
            <w:r>
              <w:rPr>
                <w:rFonts w:ascii="Times New Roman" w:hAnsi="Times New Roman"/>
                <w:lang w:eastAsia="ru-RU"/>
              </w:rPr>
              <w:t>)</w:t>
            </w:r>
          </w:p>
          <w:p w:rsidR="00EA58F4" w:rsidRPr="003D03E8" w:rsidRDefault="00EA58F4" w:rsidP="00BE27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4" w:rsidRPr="003D03E8" w:rsidRDefault="00EA58F4" w:rsidP="00BE27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4" w:rsidRDefault="00EA58F4" w:rsidP="00BE2740">
            <w:pPr>
              <w:rPr>
                <w:rFonts w:ascii="Times New Roman" w:hAnsi="Times New Roman"/>
                <w:spacing w:val="-1"/>
                <w:w w:val="105"/>
              </w:rPr>
            </w:pPr>
            <w:r w:rsidRPr="003D03E8">
              <w:rPr>
                <w:rFonts w:ascii="Times New Roman" w:hAnsi="Times New Roman"/>
                <w:lang w:eastAsia="ru-RU"/>
              </w:rPr>
              <w:t>Мониторинг</w:t>
            </w:r>
            <w:r>
              <w:rPr>
                <w:rFonts w:ascii="Times New Roman" w:hAnsi="Times New Roman"/>
                <w:lang w:eastAsia="ru-RU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. (платформа </w:t>
            </w:r>
            <w:hyperlink w:history="1"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  <w:lang w:val="en-US"/>
                </w:rPr>
                <w:t>https</w:t>
              </w:r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</w:rPr>
                <w:t>://</w:t>
              </w:r>
              <w:proofErr w:type="spellStart"/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  <w:lang w:val="en-US"/>
                </w:rPr>
                <w:t>resh</w:t>
              </w:r>
              <w:proofErr w:type="spellEnd"/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</w:rPr>
                <w:t xml:space="preserve">. </w:t>
              </w:r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  <w:lang w:val="en-US"/>
                </w:rPr>
                <w:t>edu</w:t>
              </w:r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</w:rPr>
                <w:t>.</w:t>
              </w:r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pacing w:val="-1"/>
                <w:w w:val="105"/>
              </w:rPr>
              <w:t>)</w:t>
            </w:r>
          </w:p>
          <w:p w:rsidR="00EA58F4" w:rsidRPr="003D03E8" w:rsidRDefault="00EA58F4" w:rsidP="00BE27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4" w:rsidRPr="003D03E8" w:rsidRDefault="00EA58F4" w:rsidP="00BE27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4" w:rsidRDefault="00EA58F4" w:rsidP="00BE2740">
            <w:pPr>
              <w:rPr>
                <w:rFonts w:ascii="Times New Roman" w:hAnsi="Times New Roman"/>
                <w:spacing w:val="-1"/>
                <w:w w:val="105"/>
              </w:rPr>
            </w:pPr>
            <w:r w:rsidRPr="003D03E8">
              <w:rPr>
                <w:rFonts w:ascii="Times New Roman" w:hAnsi="Times New Roman"/>
                <w:lang w:eastAsia="ru-RU"/>
              </w:rPr>
              <w:t>Мониторинг</w:t>
            </w:r>
            <w:r>
              <w:rPr>
                <w:rFonts w:ascii="Times New Roman" w:hAnsi="Times New Roman"/>
                <w:lang w:eastAsia="ru-RU"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. (платформа </w:t>
            </w:r>
            <w:hyperlink w:history="1"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  <w:lang w:val="en-US"/>
                </w:rPr>
                <w:t>https</w:t>
              </w:r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</w:rPr>
                <w:t>://</w:t>
              </w:r>
              <w:proofErr w:type="spellStart"/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  <w:lang w:val="en-US"/>
                </w:rPr>
                <w:t>resh</w:t>
              </w:r>
              <w:proofErr w:type="spellEnd"/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</w:rPr>
                <w:t xml:space="preserve">. </w:t>
              </w:r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  <w:lang w:val="en-US"/>
                </w:rPr>
                <w:t>edu</w:t>
              </w:r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</w:rPr>
                <w:t>.</w:t>
              </w:r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pacing w:val="-1"/>
                <w:w w:val="105"/>
              </w:rPr>
              <w:t>)</w:t>
            </w:r>
          </w:p>
          <w:p w:rsidR="00EA58F4" w:rsidRPr="003D03E8" w:rsidRDefault="00EA58F4" w:rsidP="00BE27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4" w:rsidRDefault="00EA58F4" w:rsidP="00BE274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Мониторинг 4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EA58F4" w:rsidRDefault="00EA58F4" w:rsidP="00BE274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(платформа </w:t>
            </w:r>
            <w:hyperlink r:id="rId6" w:history="1">
              <w:r w:rsidRPr="00E02E6D">
                <w:rPr>
                  <w:rStyle w:val="a5"/>
                  <w:rFonts w:ascii="Times New Roman" w:hAnsi="Times New Roman"/>
                  <w:lang w:eastAsia="ru-RU"/>
                </w:rPr>
                <w:t>https://uchi.ru</w:t>
              </w:r>
            </w:hyperlink>
            <w:r>
              <w:rPr>
                <w:rFonts w:ascii="Times New Roman" w:hAnsi="Times New Roman"/>
                <w:lang w:eastAsia="ru-RU"/>
              </w:rPr>
              <w:t>)</w:t>
            </w:r>
          </w:p>
          <w:p w:rsidR="00EA58F4" w:rsidRPr="003D03E8" w:rsidRDefault="00EA58F4" w:rsidP="00BE2740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A58F4" w:rsidTr="003D20DF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58F4" w:rsidRPr="00EA58F4" w:rsidRDefault="00EA58F4" w:rsidP="00BE274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A58F4">
              <w:rPr>
                <w:rFonts w:ascii="Times New Roman" w:hAnsi="Times New Roman"/>
                <w:sz w:val="22"/>
                <w:szCs w:val="22"/>
                <w:lang w:eastAsia="ru-RU"/>
              </w:rPr>
              <w:t>Март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4" w:rsidRPr="003D03E8" w:rsidRDefault="00EA58F4" w:rsidP="00BE27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4" w:rsidRDefault="00EA58F4" w:rsidP="00BE2740">
            <w:pPr>
              <w:rPr>
                <w:rFonts w:ascii="Times New Roman" w:hAnsi="Times New Roman"/>
                <w:spacing w:val="-1"/>
                <w:w w:val="105"/>
              </w:rPr>
            </w:pPr>
            <w:r w:rsidRPr="003D03E8">
              <w:rPr>
                <w:rFonts w:ascii="Times New Roman" w:hAnsi="Times New Roman"/>
                <w:lang w:eastAsia="ru-RU"/>
              </w:rPr>
              <w:t>Мониторинг</w:t>
            </w:r>
            <w:r>
              <w:rPr>
                <w:rFonts w:ascii="Times New Roman" w:hAnsi="Times New Roman"/>
                <w:lang w:eastAsia="ru-RU"/>
              </w:rPr>
              <w:t xml:space="preserve"> 9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. (платформа </w:t>
            </w:r>
            <w:hyperlink w:history="1"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  <w:lang w:val="en-US"/>
                </w:rPr>
                <w:t>https</w:t>
              </w:r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</w:rPr>
                <w:t>://</w:t>
              </w:r>
              <w:proofErr w:type="spellStart"/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  <w:lang w:val="en-US"/>
                </w:rPr>
                <w:t>resh</w:t>
              </w:r>
              <w:proofErr w:type="spellEnd"/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</w:rPr>
                <w:t xml:space="preserve">. </w:t>
              </w:r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  <w:lang w:val="en-US"/>
                </w:rPr>
                <w:t>edu</w:t>
              </w:r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</w:rPr>
                <w:t>.</w:t>
              </w:r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pacing w:val="-1"/>
                <w:w w:val="105"/>
              </w:rPr>
              <w:t>)</w:t>
            </w:r>
          </w:p>
          <w:p w:rsidR="00EA58F4" w:rsidRPr="003D03E8" w:rsidRDefault="00EA58F4" w:rsidP="00BE27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4" w:rsidRPr="003D03E8" w:rsidRDefault="00EA58F4" w:rsidP="00BE27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4" w:rsidRDefault="00EA58F4" w:rsidP="00BE2740">
            <w:pPr>
              <w:rPr>
                <w:rFonts w:ascii="Times New Roman" w:hAnsi="Times New Roman"/>
                <w:spacing w:val="-1"/>
                <w:w w:val="105"/>
              </w:rPr>
            </w:pPr>
            <w:r w:rsidRPr="003D03E8">
              <w:rPr>
                <w:rFonts w:ascii="Times New Roman" w:hAnsi="Times New Roman"/>
                <w:lang w:eastAsia="ru-RU"/>
              </w:rPr>
              <w:t>Мониторинг</w:t>
            </w:r>
            <w:r>
              <w:rPr>
                <w:rFonts w:ascii="Times New Roman" w:hAnsi="Times New Roman"/>
                <w:lang w:eastAsia="ru-RU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. (платформа </w:t>
            </w:r>
            <w:hyperlink w:history="1"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  <w:lang w:val="en-US"/>
                </w:rPr>
                <w:t>https</w:t>
              </w:r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</w:rPr>
                <w:t>://</w:t>
              </w:r>
              <w:proofErr w:type="spellStart"/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  <w:lang w:val="en-US"/>
                </w:rPr>
                <w:t>resh</w:t>
              </w:r>
              <w:proofErr w:type="spellEnd"/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</w:rPr>
                <w:t xml:space="preserve">. </w:t>
              </w:r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  <w:lang w:val="en-US"/>
                </w:rPr>
                <w:t>edu</w:t>
              </w:r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</w:rPr>
                <w:t>.</w:t>
              </w:r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pacing w:val="-1"/>
                <w:w w:val="105"/>
              </w:rPr>
              <w:t>)</w:t>
            </w:r>
          </w:p>
          <w:p w:rsidR="00EA58F4" w:rsidRPr="003D03E8" w:rsidRDefault="00EA58F4" w:rsidP="00BE27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4" w:rsidRPr="003D03E8" w:rsidRDefault="00EA58F4" w:rsidP="00BE27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4" w:rsidRDefault="00EA58F4" w:rsidP="00BE2740">
            <w:pPr>
              <w:rPr>
                <w:rFonts w:ascii="Times New Roman" w:hAnsi="Times New Roman"/>
                <w:spacing w:val="-1"/>
                <w:w w:val="105"/>
              </w:rPr>
            </w:pPr>
            <w:r w:rsidRPr="003D03E8">
              <w:rPr>
                <w:rFonts w:ascii="Times New Roman" w:hAnsi="Times New Roman"/>
                <w:lang w:eastAsia="ru-RU"/>
              </w:rPr>
              <w:t>Мониторинг</w:t>
            </w:r>
            <w:r>
              <w:rPr>
                <w:rFonts w:ascii="Times New Roman" w:hAnsi="Times New Roman"/>
                <w:lang w:eastAsia="ru-RU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. (платформа </w:t>
            </w:r>
            <w:hyperlink w:history="1"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  <w:lang w:val="en-US"/>
                </w:rPr>
                <w:t>https</w:t>
              </w:r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</w:rPr>
                <w:t>://</w:t>
              </w:r>
              <w:proofErr w:type="spellStart"/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  <w:lang w:val="en-US"/>
                </w:rPr>
                <w:t>resh</w:t>
              </w:r>
              <w:proofErr w:type="spellEnd"/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</w:rPr>
                <w:t xml:space="preserve">. </w:t>
              </w:r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  <w:lang w:val="en-US"/>
                </w:rPr>
                <w:t>edu</w:t>
              </w:r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</w:rPr>
                <w:t>.</w:t>
              </w:r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pacing w:val="-1"/>
                <w:w w:val="105"/>
              </w:rPr>
              <w:t>)</w:t>
            </w:r>
          </w:p>
          <w:p w:rsidR="00EA58F4" w:rsidRPr="003D03E8" w:rsidRDefault="00EA58F4" w:rsidP="00BE2740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A58F4" w:rsidTr="003D20DF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58F4" w:rsidRPr="00EA58F4" w:rsidRDefault="00EA58F4" w:rsidP="00BE274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A58F4">
              <w:rPr>
                <w:rFonts w:ascii="Times New Roman" w:hAnsi="Times New Roman"/>
                <w:sz w:val="22"/>
                <w:szCs w:val="22"/>
                <w:lang w:eastAsia="ru-RU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4" w:rsidRDefault="00EA58F4" w:rsidP="00BE2740">
            <w:pPr>
              <w:rPr>
                <w:rFonts w:ascii="Times New Roman" w:hAnsi="Times New Roman"/>
                <w:spacing w:val="-1"/>
                <w:w w:val="105"/>
              </w:rPr>
            </w:pPr>
            <w:r w:rsidRPr="003D03E8">
              <w:rPr>
                <w:rFonts w:ascii="Times New Roman" w:hAnsi="Times New Roman"/>
                <w:lang w:eastAsia="ru-RU"/>
              </w:rPr>
              <w:t>Мониторинг</w:t>
            </w:r>
            <w:r>
              <w:rPr>
                <w:rFonts w:ascii="Times New Roman" w:hAnsi="Times New Roman"/>
                <w:lang w:eastAsia="ru-RU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. (платформа </w:t>
            </w:r>
            <w:hyperlink w:history="1"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  <w:lang w:val="en-US"/>
                </w:rPr>
                <w:t>https</w:t>
              </w:r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</w:rPr>
                <w:t>://</w:t>
              </w:r>
              <w:proofErr w:type="spellStart"/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  <w:lang w:val="en-US"/>
                </w:rPr>
                <w:t>resh</w:t>
              </w:r>
              <w:proofErr w:type="spellEnd"/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</w:rPr>
                <w:t xml:space="preserve">. </w:t>
              </w:r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  <w:lang w:val="en-US"/>
                </w:rPr>
                <w:t>edu</w:t>
              </w:r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</w:rPr>
                <w:t>.</w:t>
              </w:r>
              <w:r w:rsidR="003D20DF" w:rsidRPr="000E6286">
                <w:rPr>
                  <w:rStyle w:val="a5"/>
                  <w:rFonts w:ascii="Times New Roman" w:hAnsi="Times New Roman"/>
                  <w:spacing w:val="-1"/>
                  <w:w w:val="105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pacing w:val="-1"/>
                <w:w w:val="105"/>
              </w:rPr>
              <w:t>)</w:t>
            </w:r>
          </w:p>
          <w:p w:rsidR="00EA58F4" w:rsidRPr="003D03E8" w:rsidRDefault="00EA58F4" w:rsidP="00BE27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4" w:rsidRPr="003D03E8" w:rsidRDefault="00EA58F4" w:rsidP="00BE27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4" w:rsidRPr="003D03E8" w:rsidRDefault="00EA58F4" w:rsidP="00BE27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4" w:rsidRPr="003D03E8" w:rsidRDefault="00EA58F4" w:rsidP="00BE27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4" w:rsidRDefault="00EA58F4" w:rsidP="00BE274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Мониторинг 2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EA58F4" w:rsidRDefault="00EA58F4" w:rsidP="00BE274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(платформа </w:t>
            </w:r>
            <w:hyperlink w:history="1">
              <w:r w:rsidR="003D20DF" w:rsidRPr="000E6286">
                <w:rPr>
                  <w:rStyle w:val="a5"/>
                  <w:rFonts w:ascii="Times New Roman" w:hAnsi="Times New Roman"/>
                  <w:lang w:eastAsia="ru-RU"/>
                </w:rPr>
                <w:t>https://uchi.</w:t>
              </w:r>
              <w:r w:rsidR="003D20DF" w:rsidRPr="000E6286">
                <w:rPr>
                  <w:rStyle w:val="a5"/>
                  <w:rFonts w:ascii="Times New Roman" w:hAnsi="Times New Roman"/>
                  <w:lang w:eastAsia="ru-RU"/>
                </w:rPr>
                <w:t xml:space="preserve"> </w:t>
              </w:r>
              <w:proofErr w:type="spellStart"/>
              <w:r w:rsidR="003D20DF" w:rsidRPr="000E6286">
                <w:rPr>
                  <w:rStyle w:val="a5"/>
                  <w:rFonts w:ascii="Times New Roman" w:hAnsi="Times New Roman"/>
                  <w:lang w:eastAsia="ru-RU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lang w:eastAsia="ru-RU"/>
              </w:rPr>
              <w:t>)</w:t>
            </w:r>
          </w:p>
          <w:p w:rsidR="00EA58F4" w:rsidRPr="003D03E8" w:rsidRDefault="00EA58F4" w:rsidP="00BE27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4" w:rsidRPr="003D03E8" w:rsidRDefault="00EA58F4" w:rsidP="00BE2740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EA58F4" w:rsidRDefault="003D20DF" w:rsidP="00EA58F4">
      <w:pPr>
        <w:spacing w:after="0"/>
        <w:rPr>
          <w:rFonts w:ascii="Times New Roman" w:hAnsi="Times New Roman"/>
          <w:sz w:val="24"/>
          <w:szCs w:val="24"/>
        </w:rPr>
      </w:pPr>
      <w:r w:rsidRPr="003D20DF">
        <w:rPr>
          <w:rFonts w:ascii="Times New Roman" w:hAnsi="Times New Roman"/>
          <w:sz w:val="24"/>
          <w:szCs w:val="24"/>
        </w:rPr>
        <w:lastRenderedPageBreak/>
        <w:t xml:space="preserve">Цель </w:t>
      </w:r>
      <w:r>
        <w:rPr>
          <w:rFonts w:ascii="Times New Roman" w:hAnsi="Times New Roman"/>
          <w:sz w:val="24"/>
          <w:szCs w:val="24"/>
        </w:rPr>
        <w:t>–</w:t>
      </w:r>
      <w:r w:rsidRPr="003D20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выполнение требований ФГОС, контроль </w:t>
      </w:r>
      <w:r w:rsidR="00CB59C4">
        <w:rPr>
          <w:rFonts w:ascii="Times New Roman" w:hAnsi="Times New Roman"/>
          <w:sz w:val="24"/>
          <w:szCs w:val="24"/>
        </w:rPr>
        <w:t>знаний, УУД обучающихся в области функциональной грамотности.</w:t>
      </w:r>
    </w:p>
    <w:p w:rsidR="00CB59C4" w:rsidRDefault="00CB59C4" w:rsidP="00EA58F4">
      <w:pPr>
        <w:spacing w:after="0"/>
        <w:rPr>
          <w:rFonts w:ascii="Times New Roman" w:hAnsi="Times New Roman"/>
          <w:sz w:val="24"/>
          <w:szCs w:val="24"/>
        </w:rPr>
      </w:pPr>
    </w:p>
    <w:p w:rsidR="00CB59C4" w:rsidRDefault="00021B1D" w:rsidP="00021B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B1D">
        <w:rPr>
          <w:rFonts w:ascii="Times New Roman" w:hAnsi="Times New Roman"/>
          <w:b/>
          <w:sz w:val="24"/>
          <w:szCs w:val="24"/>
        </w:rPr>
        <w:t>Читательская грамотность</w:t>
      </w:r>
    </w:p>
    <w:p w:rsidR="00021B1D" w:rsidRPr="00FF3B02" w:rsidRDefault="00021B1D" w:rsidP="00021B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5, 6 классов, выполняя задания на платформе РЭШ, показали низкий и средний уровни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читательской грамотности. В целом дети понимают смысл текста, могут проанализировать поведение героя, однако задания, требующие внимательного чтения, детального анализа, поиска информации в тексте, вызывают затруднения. Многие не могут сформулировать основную мысль прочитанного текста.</w:t>
      </w:r>
    </w:p>
    <w:p w:rsidR="00021B1D" w:rsidRDefault="00021B1D" w:rsidP="00021B1D">
      <w:pPr>
        <w:jc w:val="both"/>
        <w:rPr>
          <w:rFonts w:ascii="Times New Roman" w:hAnsi="Times New Roman"/>
          <w:sz w:val="24"/>
          <w:szCs w:val="24"/>
        </w:rPr>
      </w:pPr>
    </w:p>
    <w:p w:rsidR="00021B1D" w:rsidRPr="00280D12" w:rsidRDefault="00021B1D" w:rsidP="00021B1D">
      <w:pPr>
        <w:jc w:val="both"/>
        <w:rPr>
          <w:rStyle w:val="c0"/>
          <w:rFonts w:ascii="Times New Roman" w:hAnsi="Times New Roman"/>
          <w:sz w:val="24"/>
          <w:szCs w:val="24"/>
        </w:rPr>
      </w:pPr>
      <w:r w:rsidRPr="00FF3B02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Проверка читательской грамотности в 3 классе проходила на сайте </w:t>
      </w:r>
      <w:proofErr w:type="spellStart"/>
      <w:r w:rsidRPr="00FF3B02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uchi</w:t>
      </w:r>
      <w:proofErr w:type="spellEnd"/>
      <w:r w:rsidRPr="00FF3B02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Pr="00FF3B02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Pr="00FF3B02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21B1D" w:rsidRPr="00FF3B02" w:rsidRDefault="00021B1D" w:rsidP="00021B1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FF3B02">
        <w:rPr>
          <w:rFonts w:ascii="Times New Roman" w:hAnsi="Times New Roman"/>
          <w:sz w:val="24"/>
          <w:szCs w:val="24"/>
          <w:shd w:val="clear" w:color="auto" w:fill="FFFFFF"/>
        </w:rPr>
        <w:t>Диагностика состояла из двух интерактивных заданий: одно основано на художественном тексте, второе – на научно-познавательном.</w:t>
      </w:r>
      <w:proofErr w:type="gramEnd"/>
    </w:p>
    <w:p w:rsidR="00021B1D" w:rsidRPr="00FF3B02" w:rsidRDefault="00021B1D" w:rsidP="00021B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3B02">
        <w:rPr>
          <w:rFonts w:ascii="Times New Roman" w:hAnsi="Times New Roman"/>
          <w:sz w:val="24"/>
          <w:szCs w:val="24"/>
          <w:shd w:val="clear" w:color="auto" w:fill="FFFFFF"/>
        </w:rPr>
        <w:t xml:space="preserve"> Задания направлены на проверку следующих </w:t>
      </w:r>
      <w:r w:rsidRPr="00FF3B02">
        <w:rPr>
          <w:rFonts w:ascii="Times New Roman" w:hAnsi="Times New Roman"/>
          <w:sz w:val="24"/>
          <w:szCs w:val="24"/>
        </w:rPr>
        <w:t>групп навыков</w:t>
      </w:r>
      <w:r w:rsidRPr="00FF3B02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021B1D" w:rsidRPr="00FF3B02" w:rsidRDefault="00021B1D" w:rsidP="00021B1D">
      <w:pPr>
        <w:numPr>
          <w:ilvl w:val="0"/>
          <w:numId w:val="1"/>
        </w:numPr>
        <w:shd w:val="clear" w:color="auto" w:fill="FFFFFF"/>
        <w:spacing w:before="80" w:after="80" w:line="240" w:lineRule="auto"/>
        <w:ind w:left="0"/>
        <w:rPr>
          <w:rFonts w:ascii="Times New Roman" w:hAnsi="Times New Roman"/>
          <w:sz w:val="24"/>
          <w:szCs w:val="24"/>
        </w:rPr>
      </w:pPr>
      <w:r w:rsidRPr="00FF3B02">
        <w:rPr>
          <w:rFonts w:ascii="Times New Roman" w:hAnsi="Times New Roman"/>
          <w:sz w:val="24"/>
          <w:szCs w:val="24"/>
        </w:rPr>
        <w:t>находить информацию, представленную в явном виде;</w:t>
      </w:r>
    </w:p>
    <w:p w:rsidR="00021B1D" w:rsidRPr="00FF3B02" w:rsidRDefault="00021B1D" w:rsidP="00021B1D">
      <w:pPr>
        <w:numPr>
          <w:ilvl w:val="0"/>
          <w:numId w:val="1"/>
        </w:numPr>
        <w:shd w:val="clear" w:color="auto" w:fill="FFFFFF"/>
        <w:spacing w:before="80" w:after="8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FF3B02">
        <w:rPr>
          <w:rFonts w:ascii="Times New Roman" w:hAnsi="Times New Roman"/>
          <w:sz w:val="24"/>
          <w:szCs w:val="24"/>
        </w:rPr>
        <w:t>делать простые умозаключения, и прямые выводы на основе прочитанного;</w:t>
      </w:r>
      <w:proofErr w:type="gramEnd"/>
    </w:p>
    <w:p w:rsidR="00021B1D" w:rsidRPr="00FF3B02" w:rsidRDefault="00021B1D" w:rsidP="00021B1D">
      <w:pPr>
        <w:numPr>
          <w:ilvl w:val="0"/>
          <w:numId w:val="1"/>
        </w:numPr>
        <w:shd w:val="clear" w:color="auto" w:fill="FFFFFF"/>
        <w:spacing w:before="80" w:after="80" w:line="240" w:lineRule="auto"/>
        <w:ind w:left="0"/>
        <w:rPr>
          <w:rFonts w:ascii="Times New Roman" w:hAnsi="Times New Roman"/>
          <w:sz w:val="24"/>
          <w:szCs w:val="24"/>
        </w:rPr>
      </w:pPr>
      <w:r w:rsidRPr="00FF3B02">
        <w:rPr>
          <w:rFonts w:ascii="Times New Roman" w:hAnsi="Times New Roman"/>
          <w:sz w:val="24"/>
          <w:szCs w:val="24"/>
        </w:rPr>
        <w:t>интегрировать и интерпретировать прочитанное;</w:t>
      </w:r>
    </w:p>
    <w:p w:rsidR="00021B1D" w:rsidRPr="00FF3B02" w:rsidRDefault="00021B1D" w:rsidP="00021B1D">
      <w:pPr>
        <w:numPr>
          <w:ilvl w:val="0"/>
          <w:numId w:val="1"/>
        </w:numPr>
        <w:shd w:val="clear" w:color="auto" w:fill="FFFFFF"/>
        <w:spacing w:before="80" w:after="8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FF3B02">
        <w:rPr>
          <w:rFonts w:ascii="Times New Roman" w:hAnsi="Times New Roman"/>
          <w:sz w:val="24"/>
          <w:szCs w:val="24"/>
        </w:rPr>
        <w:t>рефлексировать</w:t>
      </w:r>
      <w:proofErr w:type="spellEnd"/>
      <w:r w:rsidRPr="00FF3B02">
        <w:rPr>
          <w:rFonts w:ascii="Times New Roman" w:hAnsi="Times New Roman"/>
          <w:sz w:val="24"/>
          <w:szCs w:val="24"/>
        </w:rPr>
        <w:t xml:space="preserve"> относительно содержания и формы текста.</w:t>
      </w:r>
    </w:p>
    <w:p w:rsidR="00021B1D" w:rsidRPr="00FF3B02" w:rsidRDefault="00021B1D" w:rsidP="00021B1D">
      <w:pPr>
        <w:shd w:val="clear" w:color="auto" w:fill="FFFFFF"/>
        <w:spacing w:before="80" w:after="80" w:line="240" w:lineRule="auto"/>
        <w:rPr>
          <w:rFonts w:ascii="Times New Roman" w:hAnsi="Times New Roman"/>
          <w:sz w:val="24"/>
          <w:szCs w:val="24"/>
        </w:rPr>
      </w:pPr>
    </w:p>
    <w:p w:rsidR="00021B1D" w:rsidRPr="00FF3B02" w:rsidRDefault="00021B1D" w:rsidP="00021B1D">
      <w:pPr>
        <w:shd w:val="clear" w:color="auto" w:fill="FFFFFF"/>
        <w:spacing w:before="80" w:after="80" w:line="240" w:lineRule="auto"/>
        <w:rPr>
          <w:rFonts w:ascii="Times New Roman" w:hAnsi="Times New Roman"/>
          <w:sz w:val="24"/>
          <w:szCs w:val="24"/>
        </w:rPr>
      </w:pPr>
      <w:r w:rsidRPr="00FF3B02">
        <w:rPr>
          <w:rFonts w:ascii="Times New Roman" w:hAnsi="Times New Roman"/>
          <w:sz w:val="24"/>
          <w:szCs w:val="24"/>
        </w:rPr>
        <w:t xml:space="preserve">На протяжении всей работы с данными текстами, к ним можно было вернуться, что значительно, должно было облегчить прохождение диагностики. </w:t>
      </w:r>
    </w:p>
    <w:p w:rsidR="00021B1D" w:rsidRPr="00FF3B02" w:rsidRDefault="00021B1D" w:rsidP="00021B1D">
      <w:pPr>
        <w:spacing w:after="0"/>
        <w:rPr>
          <w:rFonts w:ascii="Times New Roman" w:hAnsi="Times New Roman"/>
          <w:sz w:val="24"/>
          <w:szCs w:val="24"/>
        </w:rPr>
      </w:pPr>
      <w:r w:rsidRPr="00FF3B02">
        <w:rPr>
          <w:rFonts w:ascii="Times New Roman" w:hAnsi="Times New Roman"/>
          <w:sz w:val="24"/>
          <w:szCs w:val="24"/>
        </w:rPr>
        <w:t>Работу выполняли 7 учащихся. На каждый этап отводилось 30-50 минут.</w:t>
      </w:r>
    </w:p>
    <w:p w:rsidR="00021B1D" w:rsidRPr="00FF3B02" w:rsidRDefault="00021B1D" w:rsidP="00021B1D">
      <w:pPr>
        <w:spacing w:after="0"/>
        <w:rPr>
          <w:rFonts w:ascii="Times New Roman" w:hAnsi="Times New Roman"/>
          <w:sz w:val="24"/>
          <w:szCs w:val="24"/>
        </w:rPr>
      </w:pPr>
      <w:r w:rsidRPr="00FF3B02">
        <w:rPr>
          <w:rFonts w:ascii="Times New Roman" w:hAnsi="Times New Roman"/>
          <w:sz w:val="24"/>
          <w:szCs w:val="24"/>
        </w:rPr>
        <w:t xml:space="preserve">Оценка результата проходила по трем уровням: ниже базового, </w:t>
      </w:r>
      <w:proofErr w:type="gramStart"/>
      <w:r w:rsidRPr="00FF3B02">
        <w:rPr>
          <w:rFonts w:ascii="Times New Roman" w:hAnsi="Times New Roman"/>
          <w:sz w:val="24"/>
          <w:szCs w:val="24"/>
        </w:rPr>
        <w:t>базовый</w:t>
      </w:r>
      <w:proofErr w:type="gramEnd"/>
      <w:r w:rsidRPr="00FF3B02">
        <w:rPr>
          <w:rFonts w:ascii="Times New Roman" w:hAnsi="Times New Roman"/>
          <w:sz w:val="24"/>
          <w:szCs w:val="24"/>
        </w:rPr>
        <w:t>, выше базового.</w:t>
      </w:r>
    </w:p>
    <w:p w:rsidR="00021B1D" w:rsidRDefault="00021B1D" w:rsidP="00021B1D">
      <w:pPr>
        <w:spacing w:after="0"/>
        <w:rPr>
          <w:rFonts w:ascii="Times New Roman" w:hAnsi="Times New Roman"/>
          <w:sz w:val="24"/>
          <w:szCs w:val="24"/>
        </w:rPr>
      </w:pPr>
    </w:p>
    <w:p w:rsidR="00021B1D" w:rsidRPr="00FF3B02" w:rsidRDefault="00021B1D" w:rsidP="00021B1D">
      <w:pPr>
        <w:spacing w:after="0"/>
        <w:rPr>
          <w:rFonts w:ascii="Times New Roman" w:hAnsi="Times New Roman"/>
          <w:sz w:val="24"/>
          <w:szCs w:val="24"/>
        </w:rPr>
      </w:pPr>
      <w:r w:rsidRPr="00FF3B02">
        <w:rPr>
          <w:rFonts w:ascii="Times New Roman" w:hAnsi="Times New Roman"/>
          <w:sz w:val="24"/>
          <w:szCs w:val="24"/>
        </w:rPr>
        <w:t>Художественный текст:</w:t>
      </w:r>
    </w:p>
    <w:p w:rsidR="00021B1D" w:rsidRPr="00FF3B02" w:rsidRDefault="00021B1D" w:rsidP="00021B1D">
      <w:pPr>
        <w:spacing w:after="0"/>
        <w:rPr>
          <w:rFonts w:ascii="Times New Roman" w:hAnsi="Times New Roman"/>
          <w:sz w:val="24"/>
          <w:szCs w:val="24"/>
        </w:rPr>
      </w:pPr>
      <w:r w:rsidRPr="00FF3B02">
        <w:rPr>
          <w:rFonts w:ascii="Times New Roman" w:hAnsi="Times New Roman"/>
          <w:sz w:val="24"/>
          <w:szCs w:val="24"/>
        </w:rPr>
        <w:t>Базовый – 1 человек.</w:t>
      </w:r>
    </w:p>
    <w:p w:rsidR="00021B1D" w:rsidRPr="00FF3B02" w:rsidRDefault="00021B1D" w:rsidP="00021B1D">
      <w:pPr>
        <w:spacing w:after="0"/>
        <w:rPr>
          <w:rFonts w:ascii="Times New Roman" w:hAnsi="Times New Roman"/>
          <w:sz w:val="24"/>
          <w:szCs w:val="24"/>
        </w:rPr>
      </w:pPr>
      <w:r w:rsidRPr="00FF3B02">
        <w:rPr>
          <w:rFonts w:ascii="Times New Roman" w:hAnsi="Times New Roman"/>
          <w:sz w:val="24"/>
          <w:szCs w:val="24"/>
        </w:rPr>
        <w:t>Ниже базового – 6 человек.</w:t>
      </w:r>
    </w:p>
    <w:p w:rsidR="00021B1D" w:rsidRPr="00FF3B02" w:rsidRDefault="00021B1D" w:rsidP="00021B1D">
      <w:pPr>
        <w:spacing w:after="0"/>
        <w:rPr>
          <w:rFonts w:ascii="Times New Roman" w:hAnsi="Times New Roman"/>
          <w:sz w:val="24"/>
          <w:szCs w:val="24"/>
        </w:rPr>
      </w:pPr>
      <w:r w:rsidRPr="00FF3B02">
        <w:rPr>
          <w:rFonts w:ascii="Times New Roman" w:hAnsi="Times New Roman"/>
          <w:sz w:val="24"/>
          <w:szCs w:val="24"/>
        </w:rPr>
        <w:t>Научный текст:</w:t>
      </w:r>
    </w:p>
    <w:p w:rsidR="00021B1D" w:rsidRPr="00FF3B02" w:rsidRDefault="00021B1D" w:rsidP="00021B1D">
      <w:pPr>
        <w:spacing w:after="0"/>
        <w:rPr>
          <w:rFonts w:ascii="Times New Roman" w:hAnsi="Times New Roman"/>
          <w:sz w:val="24"/>
          <w:szCs w:val="24"/>
        </w:rPr>
      </w:pPr>
      <w:r w:rsidRPr="00FF3B02">
        <w:rPr>
          <w:rFonts w:ascii="Times New Roman" w:hAnsi="Times New Roman"/>
          <w:sz w:val="24"/>
          <w:szCs w:val="24"/>
        </w:rPr>
        <w:t>Выше базового – 1 человек.</w:t>
      </w:r>
    </w:p>
    <w:p w:rsidR="00021B1D" w:rsidRPr="00FF3B02" w:rsidRDefault="00021B1D" w:rsidP="00021B1D">
      <w:pPr>
        <w:spacing w:after="0"/>
        <w:rPr>
          <w:rFonts w:ascii="Times New Roman" w:hAnsi="Times New Roman"/>
          <w:sz w:val="24"/>
          <w:szCs w:val="24"/>
        </w:rPr>
      </w:pPr>
      <w:r w:rsidRPr="00FF3B02">
        <w:rPr>
          <w:rFonts w:ascii="Times New Roman" w:hAnsi="Times New Roman"/>
          <w:sz w:val="24"/>
          <w:szCs w:val="24"/>
        </w:rPr>
        <w:t>Базовый – 1 человек.</w:t>
      </w:r>
    </w:p>
    <w:p w:rsidR="00021B1D" w:rsidRPr="00FF3B02" w:rsidRDefault="00021B1D" w:rsidP="00021B1D">
      <w:pPr>
        <w:spacing w:after="0"/>
        <w:rPr>
          <w:rFonts w:ascii="Times New Roman" w:hAnsi="Times New Roman"/>
          <w:sz w:val="24"/>
          <w:szCs w:val="24"/>
        </w:rPr>
      </w:pPr>
      <w:r w:rsidRPr="00FF3B02">
        <w:rPr>
          <w:rFonts w:ascii="Times New Roman" w:hAnsi="Times New Roman"/>
          <w:sz w:val="24"/>
          <w:szCs w:val="24"/>
        </w:rPr>
        <w:t xml:space="preserve">Ниже базового – 5 человек. </w:t>
      </w:r>
    </w:p>
    <w:p w:rsidR="00021B1D" w:rsidRPr="00FF3B02" w:rsidRDefault="00021B1D" w:rsidP="00021B1D">
      <w:pPr>
        <w:spacing w:after="0"/>
        <w:rPr>
          <w:rFonts w:ascii="Times New Roman" w:hAnsi="Times New Roman"/>
          <w:sz w:val="24"/>
          <w:szCs w:val="24"/>
        </w:rPr>
      </w:pPr>
      <w:r w:rsidRPr="00FF3B02">
        <w:rPr>
          <w:rFonts w:ascii="Times New Roman" w:hAnsi="Times New Roman"/>
          <w:sz w:val="24"/>
          <w:szCs w:val="24"/>
        </w:rPr>
        <w:t xml:space="preserve">Среднее время выполнения заданий 15 минут. </w:t>
      </w:r>
    </w:p>
    <w:p w:rsidR="00021B1D" w:rsidRPr="00FF3B02" w:rsidRDefault="00021B1D" w:rsidP="00021B1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FF3B02">
        <w:rPr>
          <w:rFonts w:ascii="Times New Roman" w:hAnsi="Times New Roman"/>
          <w:sz w:val="24"/>
          <w:szCs w:val="24"/>
          <w:shd w:val="clear" w:color="auto" w:fill="FFFFFF"/>
        </w:rPr>
        <w:t xml:space="preserve">Учащиеся успешно выполняют задания, в которых задействована лежащая на поверхности информация. Возникли трудности с заданиями, требующими умения понимать синонимичные конструкции и определять локализацию информации в тексте. </w:t>
      </w:r>
    </w:p>
    <w:p w:rsidR="00021B1D" w:rsidRPr="00FF3B02" w:rsidRDefault="00021B1D" w:rsidP="00021B1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FF3B02">
        <w:rPr>
          <w:rFonts w:ascii="Times New Roman" w:hAnsi="Times New Roman"/>
          <w:sz w:val="24"/>
          <w:szCs w:val="24"/>
          <w:shd w:val="clear" w:color="auto" w:fill="FFFFFF"/>
        </w:rPr>
        <w:t>Есть трудности с заданиями, состоящими из нескольких подзадач, для выполнения которых нужно возвращаться к тексту.</w:t>
      </w:r>
    </w:p>
    <w:p w:rsidR="00021B1D" w:rsidRDefault="00021B1D" w:rsidP="00021B1D">
      <w:pPr>
        <w:spacing w:after="0"/>
        <w:rPr>
          <w:rFonts w:ascii="Times New Roman" w:hAnsi="Times New Roman"/>
          <w:sz w:val="24"/>
          <w:szCs w:val="24"/>
        </w:rPr>
      </w:pPr>
      <w:r w:rsidRPr="00FF3B02">
        <w:rPr>
          <w:rFonts w:ascii="Times New Roman" w:hAnsi="Times New Roman"/>
          <w:sz w:val="24"/>
          <w:szCs w:val="24"/>
        </w:rPr>
        <w:t>Отсутствует понимание прочитанного текста. Неумение ориентироваться в тексте и находить нужную информацию. Плохо запоминают информацию.</w:t>
      </w:r>
    </w:p>
    <w:p w:rsidR="00021B1D" w:rsidRDefault="00021B1D" w:rsidP="00021B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1B1D" w:rsidRDefault="00021B1D" w:rsidP="00021B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B1D">
        <w:rPr>
          <w:rFonts w:ascii="Times New Roman" w:hAnsi="Times New Roman"/>
          <w:b/>
          <w:sz w:val="24"/>
          <w:szCs w:val="24"/>
        </w:rPr>
        <w:t>Математическая грамотность</w:t>
      </w:r>
    </w:p>
    <w:p w:rsidR="00021B1D" w:rsidRDefault="00021B1D" w:rsidP="0076397F">
      <w:pPr>
        <w:pStyle w:val="a7"/>
        <w:shd w:val="clear" w:color="auto" w:fill="FFFFFF"/>
        <w:spacing w:before="0" w:beforeAutospacing="0" w:after="150" w:afterAutospacing="0"/>
        <w:jc w:val="both"/>
      </w:pPr>
      <w:r>
        <w:t>О</w:t>
      </w:r>
      <w:r w:rsidRPr="00BC119C">
        <w:t>бучающиеся испытывают затруднения, связанные с продуктивным чтением. Они не могут выделить существенную информацию, вопрос и данные, важные для решения задачи. Учащиеся прекрасно справляются с базовыми задачами в несколько действий со стандартными</w:t>
      </w:r>
      <w:r>
        <w:t xml:space="preserve"> </w:t>
      </w:r>
      <w:r w:rsidRPr="00BC119C">
        <w:t xml:space="preserve">формулировками, неплохо справляются с заданиями, где нужно вычленить информацию из таблицы, короткого текста и ответить на вопрос, но, если информация </w:t>
      </w:r>
      <w:r w:rsidRPr="00BC119C">
        <w:lastRenderedPageBreak/>
        <w:t>представлена в косвенном виде или вопрос не слишком стандартный, дети теряются</w:t>
      </w:r>
      <w:r>
        <w:t>,</w:t>
      </w:r>
      <w:r w:rsidRPr="00BC119C">
        <w:t xml:space="preserve"> и малая часть обучающихся справляются с такими заданиями. Непривычность и необычность формулировок пугает учащихся.</w:t>
      </w:r>
    </w:p>
    <w:p w:rsidR="00021B1D" w:rsidRDefault="00021B1D" w:rsidP="0076397F">
      <w:pPr>
        <w:pStyle w:val="a7"/>
        <w:shd w:val="clear" w:color="auto" w:fill="FFFFFF"/>
        <w:spacing w:before="0" w:beforeAutospacing="0" w:after="150" w:afterAutospacing="0"/>
        <w:jc w:val="both"/>
      </w:pPr>
      <w:r w:rsidRPr="00BC119C">
        <w:t>Вторая проблема при формировании математической функциональной грамотности: как сформулировать задачу, чтобы найти тот математический аппарат, с помощью которого уже можно решить привычную математическую задачу? Это и есть основная проблема для школьника. Кроме того, важна интерпретация результата, полученного математическими вычислениями, обратный перевод с математического языка на язык решаемой проблемной задачи.</w:t>
      </w:r>
    </w:p>
    <w:p w:rsidR="00021B1D" w:rsidRPr="00021B1D" w:rsidRDefault="00021B1D" w:rsidP="00021B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58F4" w:rsidRDefault="0076397F" w:rsidP="007639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97F">
        <w:rPr>
          <w:rFonts w:ascii="Times New Roman" w:hAnsi="Times New Roman" w:cs="Times New Roman"/>
          <w:b/>
          <w:sz w:val="24"/>
          <w:szCs w:val="24"/>
        </w:rPr>
        <w:t>Финансовая грамотность</w:t>
      </w:r>
    </w:p>
    <w:tbl>
      <w:tblPr>
        <w:tblStyle w:val="a3"/>
        <w:tblW w:w="0" w:type="auto"/>
        <w:tblLook w:val="04A0"/>
      </w:tblPr>
      <w:tblGrid>
        <w:gridCol w:w="4361"/>
        <w:gridCol w:w="2410"/>
        <w:gridCol w:w="2800"/>
      </w:tblGrid>
      <w:tr w:rsidR="0076397F" w:rsidRPr="00027910" w:rsidTr="00BE2740">
        <w:tc>
          <w:tcPr>
            <w:tcW w:w="4361" w:type="dxa"/>
          </w:tcPr>
          <w:p w:rsidR="0076397F" w:rsidRPr="00027910" w:rsidRDefault="0076397F" w:rsidP="00BE274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27910">
              <w:rPr>
                <w:rFonts w:ascii="Times New Roman" w:hAnsi="Times New Roman" w:cs="Times New Roman"/>
                <w:b/>
                <w:lang w:eastAsia="ru-RU"/>
              </w:rPr>
              <w:t xml:space="preserve">Уровень </w:t>
            </w:r>
            <w:proofErr w:type="spellStart"/>
            <w:r w:rsidRPr="00027910">
              <w:rPr>
                <w:rFonts w:ascii="Times New Roman" w:hAnsi="Times New Roman" w:cs="Times New Roman"/>
                <w:b/>
                <w:lang w:eastAsia="ru-RU"/>
              </w:rPr>
              <w:t>сформированности</w:t>
            </w:r>
            <w:proofErr w:type="spellEnd"/>
            <w:r w:rsidRPr="00027910">
              <w:rPr>
                <w:rFonts w:ascii="Times New Roman" w:hAnsi="Times New Roman" w:cs="Times New Roman"/>
                <w:b/>
                <w:lang w:eastAsia="ru-RU"/>
              </w:rPr>
              <w:t xml:space="preserve"> финансовой грамотности</w:t>
            </w:r>
          </w:p>
        </w:tc>
        <w:tc>
          <w:tcPr>
            <w:tcW w:w="2410" w:type="dxa"/>
          </w:tcPr>
          <w:p w:rsidR="0076397F" w:rsidRPr="00027910" w:rsidRDefault="0076397F" w:rsidP="00BE274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027910">
              <w:rPr>
                <w:rFonts w:ascii="Times New Roman" w:hAnsi="Times New Roman" w:cs="Times New Roman"/>
                <w:b/>
                <w:lang w:eastAsia="ru-RU"/>
              </w:rPr>
              <w:t>5 класс</w:t>
            </w:r>
          </w:p>
        </w:tc>
        <w:tc>
          <w:tcPr>
            <w:tcW w:w="2800" w:type="dxa"/>
          </w:tcPr>
          <w:p w:rsidR="0076397F" w:rsidRPr="00027910" w:rsidRDefault="0076397F" w:rsidP="00BE274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027910">
              <w:rPr>
                <w:rFonts w:ascii="Times New Roman" w:hAnsi="Times New Roman" w:cs="Times New Roman"/>
                <w:b/>
                <w:lang w:eastAsia="ru-RU"/>
              </w:rPr>
              <w:t>9 класс</w:t>
            </w:r>
          </w:p>
        </w:tc>
      </w:tr>
      <w:tr w:rsidR="0076397F" w:rsidRPr="00027910" w:rsidTr="00BE2740">
        <w:tc>
          <w:tcPr>
            <w:tcW w:w="4361" w:type="dxa"/>
          </w:tcPr>
          <w:p w:rsidR="0076397F" w:rsidRPr="00027910" w:rsidRDefault="0076397F" w:rsidP="00BE274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27910">
              <w:rPr>
                <w:rFonts w:ascii="Times New Roman" w:hAnsi="Times New Roman" w:cs="Times New Roman"/>
                <w:lang w:eastAsia="ru-RU"/>
              </w:rPr>
              <w:t>недостаточный</w:t>
            </w:r>
          </w:p>
        </w:tc>
        <w:tc>
          <w:tcPr>
            <w:tcW w:w="2410" w:type="dxa"/>
          </w:tcPr>
          <w:p w:rsidR="0076397F" w:rsidRPr="00027910" w:rsidRDefault="0076397F" w:rsidP="00BE274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27910">
              <w:rPr>
                <w:rFonts w:ascii="Times New Roman" w:hAnsi="Times New Roman" w:cs="Times New Roman"/>
                <w:lang w:eastAsia="ru-RU"/>
              </w:rPr>
              <w:t>22%</w:t>
            </w:r>
          </w:p>
        </w:tc>
        <w:tc>
          <w:tcPr>
            <w:tcW w:w="2800" w:type="dxa"/>
          </w:tcPr>
          <w:p w:rsidR="0076397F" w:rsidRPr="00027910" w:rsidRDefault="0076397F" w:rsidP="00BE274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27910">
              <w:rPr>
                <w:rFonts w:ascii="Times New Roman" w:hAnsi="Times New Roman" w:cs="Times New Roman"/>
                <w:lang w:eastAsia="ru-RU"/>
              </w:rPr>
              <w:t>15%</w:t>
            </w:r>
          </w:p>
        </w:tc>
      </w:tr>
      <w:tr w:rsidR="0076397F" w:rsidRPr="00027910" w:rsidTr="00BE2740">
        <w:tc>
          <w:tcPr>
            <w:tcW w:w="4361" w:type="dxa"/>
          </w:tcPr>
          <w:p w:rsidR="0076397F" w:rsidRPr="00027910" w:rsidRDefault="0076397F" w:rsidP="00BE274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27910">
              <w:rPr>
                <w:rFonts w:ascii="Times New Roman" w:hAnsi="Times New Roman" w:cs="Times New Roman"/>
                <w:lang w:eastAsia="ru-RU"/>
              </w:rPr>
              <w:t>низкий</w:t>
            </w:r>
          </w:p>
        </w:tc>
        <w:tc>
          <w:tcPr>
            <w:tcW w:w="2410" w:type="dxa"/>
          </w:tcPr>
          <w:p w:rsidR="0076397F" w:rsidRPr="00027910" w:rsidRDefault="0076397F" w:rsidP="00BE274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27910">
              <w:rPr>
                <w:rFonts w:ascii="Times New Roman" w:hAnsi="Times New Roman" w:cs="Times New Roman"/>
                <w:lang w:eastAsia="ru-RU"/>
              </w:rPr>
              <w:t>45%</w:t>
            </w:r>
          </w:p>
        </w:tc>
        <w:tc>
          <w:tcPr>
            <w:tcW w:w="2800" w:type="dxa"/>
          </w:tcPr>
          <w:p w:rsidR="0076397F" w:rsidRPr="00027910" w:rsidRDefault="0076397F" w:rsidP="00BE274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27910">
              <w:rPr>
                <w:rFonts w:ascii="Times New Roman" w:hAnsi="Times New Roman" w:cs="Times New Roman"/>
                <w:lang w:eastAsia="ru-RU"/>
              </w:rPr>
              <w:t>28%</w:t>
            </w:r>
          </w:p>
        </w:tc>
      </w:tr>
      <w:tr w:rsidR="0076397F" w:rsidRPr="00027910" w:rsidTr="00BE2740">
        <w:tc>
          <w:tcPr>
            <w:tcW w:w="4361" w:type="dxa"/>
          </w:tcPr>
          <w:p w:rsidR="0076397F" w:rsidRPr="00027910" w:rsidRDefault="0076397F" w:rsidP="00BE274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27910">
              <w:rPr>
                <w:rFonts w:ascii="Times New Roman" w:hAnsi="Times New Roman" w:cs="Times New Roman"/>
                <w:lang w:eastAsia="ru-RU"/>
              </w:rPr>
              <w:t>средний</w:t>
            </w:r>
          </w:p>
        </w:tc>
        <w:tc>
          <w:tcPr>
            <w:tcW w:w="2410" w:type="dxa"/>
          </w:tcPr>
          <w:p w:rsidR="0076397F" w:rsidRPr="00027910" w:rsidRDefault="0076397F" w:rsidP="00BE274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27910">
              <w:rPr>
                <w:rFonts w:ascii="Times New Roman" w:hAnsi="Times New Roman" w:cs="Times New Roman"/>
                <w:lang w:eastAsia="ru-RU"/>
              </w:rPr>
              <w:t>33%</w:t>
            </w:r>
          </w:p>
        </w:tc>
        <w:tc>
          <w:tcPr>
            <w:tcW w:w="2800" w:type="dxa"/>
          </w:tcPr>
          <w:p w:rsidR="0076397F" w:rsidRPr="00027910" w:rsidRDefault="0076397F" w:rsidP="00BE274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27910">
              <w:rPr>
                <w:rFonts w:ascii="Times New Roman" w:hAnsi="Times New Roman" w:cs="Times New Roman"/>
                <w:lang w:eastAsia="ru-RU"/>
              </w:rPr>
              <w:t>57%</w:t>
            </w:r>
          </w:p>
        </w:tc>
      </w:tr>
      <w:tr w:rsidR="0076397F" w:rsidRPr="00027910" w:rsidTr="00BE2740">
        <w:tc>
          <w:tcPr>
            <w:tcW w:w="4361" w:type="dxa"/>
          </w:tcPr>
          <w:p w:rsidR="0076397F" w:rsidRPr="00027910" w:rsidRDefault="0076397F" w:rsidP="00BE274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27910">
              <w:rPr>
                <w:rFonts w:ascii="Times New Roman" w:hAnsi="Times New Roman" w:cs="Times New Roman"/>
                <w:lang w:eastAsia="ru-RU"/>
              </w:rPr>
              <w:t>высокий</w:t>
            </w:r>
          </w:p>
        </w:tc>
        <w:tc>
          <w:tcPr>
            <w:tcW w:w="2410" w:type="dxa"/>
          </w:tcPr>
          <w:p w:rsidR="0076397F" w:rsidRPr="00027910" w:rsidRDefault="0076397F" w:rsidP="00BE274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27910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800" w:type="dxa"/>
          </w:tcPr>
          <w:p w:rsidR="0076397F" w:rsidRPr="00027910" w:rsidRDefault="0076397F" w:rsidP="00BE274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27910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</w:tbl>
    <w:p w:rsidR="0076397F" w:rsidRDefault="0076397F" w:rsidP="0076397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7910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6397F" w:rsidRDefault="0076397F" w:rsidP="0076397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027910">
        <w:rPr>
          <w:rFonts w:ascii="Times New Roman" w:hAnsi="Times New Roman" w:cs="Times New Roman"/>
          <w:sz w:val="24"/>
          <w:szCs w:val="24"/>
          <w:lang w:eastAsia="ru-RU"/>
        </w:rPr>
        <w:t>Основные трудности у обучающихся 9 класса вызвали задания, направленные на аргументацию и сравнительный анализ информации, а также на решение практических задач с типичными финансовыми ситуациями в различных сферах деятельности человека. Обучающиеся 5 класса испытывали затруднения с математическими действиями, которые было необходимо произвести при выполнении заданий, возникли сложности и с ф</w:t>
      </w:r>
      <w:r>
        <w:rPr>
          <w:rFonts w:ascii="Times New Roman" w:hAnsi="Times New Roman" w:cs="Times New Roman"/>
          <w:sz w:val="24"/>
          <w:szCs w:val="24"/>
          <w:lang w:eastAsia="ru-RU"/>
        </w:rPr>
        <w:t>инансовой терминологией. С</w:t>
      </w:r>
      <w:r w:rsidRPr="00027910">
        <w:rPr>
          <w:rFonts w:ascii="Times New Roman" w:hAnsi="Times New Roman" w:cs="Times New Roman"/>
          <w:sz w:val="24"/>
          <w:szCs w:val="24"/>
          <w:lang w:eastAsia="ru-RU"/>
        </w:rPr>
        <w:t xml:space="preserve">казывается отсутствие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 пятиклассников </w:t>
      </w:r>
      <w:r w:rsidRPr="00027910">
        <w:rPr>
          <w:rFonts w:ascii="Times New Roman" w:hAnsi="Times New Roman" w:cs="Times New Roman"/>
          <w:sz w:val="24"/>
          <w:szCs w:val="24"/>
          <w:lang w:eastAsia="ru-RU"/>
        </w:rPr>
        <w:t>знаний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7910">
        <w:rPr>
          <w:rFonts w:ascii="Times New Roman" w:hAnsi="Times New Roman" w:cs="Times New Roman"/>
          <w:sz w:val="24"/>
          <w:szCs w:val="24"/>
          <w:lang w:eastAsia="ru-RU"/>
        </w:rPr>
        <w:t xml:space="preserve"> в экономической области и отсутствие личного опыта, связанного с финансовыми опер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ациями. Кроме того, </w:t>
      </w:r>
      <w:r w:rsidRPr="00027910">
        <w:rPr>
          <w:rFonts w:ascii="Times New Roman" w:hAnsi="Times New Roman" w:cs="Times New Roman"/>
          <w:sz w:val="24"/>
          <w:szCs w:val="24"/>
          <w:lang w:eastAsia="ru-RU"/>
        </w:rPr>
        <w:t xml:space="preserve"> при проведении диагностических работ возникли трудности технического характера, что отразилось на объективности оценивания результатов работ.</w:t>
      </w:r>
    </w:p>
    <w:p w:rsidR="0076397F" w:rsidRDefault="0076397F" w:rsidP="007639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97F" w:rsidRDefault="0076397F" w:rsidP="007639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Глобальные компетенции</w:t>
      </w:r>
    </w:p>
    <w:p w:rsidR="0076397F" w:rsidRPr="00837F1A" w:rsidRDefault="0076397F" w:rsidP="0076397F">
      <w:pPr>
        <w:pStyle w:val="a8"/>
        <w:ind w:firstLine="360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837F1A">
        <w:rPr>
          <w:rFonts w:ascii="Times New Roman" w:hAnsi="Times New Roman" w:cs="Times New Roman"/>
          <w:sz w:val="24"/>
          <w:szCs w:val="24"/>
          <w:lang w:eastAsia="ru-RU"/>
        </w:rPr>
        <w:t xml:space="preserve">Среди обучающихся 4 класса с целью проверки </w:t>
      </w:r>
      <w:proofErr w:type="spellStart"/>
      <w:r w:rsidRPr="00837F1A">
        <w:rPr>
          <w:rFonts w:ascii="Times New Roman" w:hAnsi="Times New Roman" w:cs="Times New Roman"/>
          <w:sz w:val="24"/>
          <w:szCs w:val="24"/>
          <w:lang w:eastAsia="ru-RU"/>
        </w:rPr>
        <w:t>сф</w:t>
      </w:r>
      <w:r w:rsidRPr="00837F1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ормированности</w:t>
      </w:r>
      <w:proofErr w:type="spellEnd"/>
      <w:r w:rsidRPr="00837F1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глобальной компетентности </w:t>
      </w:r>
      <w:r w:rsidRPr="00837F1A">
        <w:rPr>
          <w:rFonts w:ascii="Times New Roman" w:hAnsi="Times New Roman" w:cs="Times New Roman"/>
          <w:sz w:val="24"/>
          <w:szCs w:val="24"/>
          <w:lang w:eastAsia="ru-RU"/>
        </w:rPr>
        <w:t>была проведена диагностика «Три</w:t>
      </w:r>
      <w:proofErr w:type="gramStart"/>
      <w:r w:rsidRPr="00837F1A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837F1A">
        <w:rPr>
          <w:rFonts w:ascii="Times New Roman" w:hAnsi="Times New Roman" w:cs="Times New Roman"/>
          <w:sz w:val="24"/>
          <w:szCs w:val="24"/>
          <w:lang w:eastAsia="ru-RU"/>
        </w:rPr>
        <w:t xml:space="preserve">». В Диагностике участвовало 14 </w:t>
      </w:r>
      <w:proofErr w:type="gramStart"/>
      <w:r w:rsidRPr="00837F1A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37F1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37F1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Она </w:t>
      </w:r>
      <w:r w:rsidRPr="00837F1A">
        <w:rPr>
          <w:rFonts w:ascii="Times New Roman" w:hAnsi="Times New Roman" w:cs="Times New Roman"/>
          <w:sz w:val="24"/>
          <w:szCs w:val="24"/>
          <w:lang w:eastAsia="ru-RU"/>
        </w:rPr>
        <w:t>состояла из двух интерактивных заданий, по сюжету которых ученик решал проблему, взаимодействуя с другими персонажами. Задания направлены на проверку следующих групп навыков:</w:t>
      </w:r>
    </w:p>
    <w:p w:rsidR="0076397F" w:rsidRPr="00837F1A" w:rsidRDefault="0076397F" w:rsidP="0076397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F1A">
        <w:rPr>
          <w:rFonts w:ascii="Times New Roman" w:hAnsi="Times New Roman" w:cs="Times New Roman"/>
          <w:sz w:val="24"/>
          <w:szCs w:val="24"/>
          <w:lang w:eastAsia="ru-RU"/>
        </w:rPr>
        <w:t>критическое мышление (анализ информации, построение выводов, логические операции);</w:t>
      </w:r>
    </w:p>
    <w:p w:rsidR="0076397F" w:rsidRPr="00837F1A" w:rsidRDefault="0076397F" w:rsidP="0076397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F1A">
        <w:rPr>
          <w:rFonts w:ascii="Times New Roman" w:hAnsi="Times New Roman" w:cs="Times New Roman"/>
          <w:sz w:val="24"/>
          <w:szCs w:val="24"/>
          <w:lang w:eastAsia="ru-RU"/>
        </w:rPr>
        <w:t>коммуникация (понимание текста и информации о собеседнике, регуляция общения);</w:t>
      </w:r>
    </w:p>
    <w:p w:rsidR="0076397F" w:rsidRPr="00837F1A" w:rsidRDefault="0076397F" w:rsidP="0076397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F1A">
        <w:rPr>
          <w:rFonts w:ascii="Times New Roman" w:hAnsi="Times New Roman" w:cs="Times New Roman"/>
          <w:sz w:val="24"/>
          <w:szCs w:val="24"/>
          <w:lang w:eastAsia="ru-RU"/>
        </w:rPr>
        <w:t>кооперация (формирование общей цели, понимание социальных норм и институтов).</w:t>
      </w:r>
    </w:p>
    <w:p w:rsidR="0076397F" w:rsidRPr="00837F1A" w:rsidRDefault="0076397F" w:rsidP="0076397F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F1A">
        <w:rPr>
          <w:rFonts w:ascii="Times New Roman" w:hAnsi="Times New Roman" w:cs="Times New Roman"/>
          <w:sz w:val="24"/>
          <w:szCs w:val="24"/>
          <w:lang w:eastAsia="ru-RU"/>
        </w:rPr>
        <w:t xml:space="preserve">В зависимости от результатов выполненных заданий у каждого обучающегося определялся уровень </w:t>
      </w:r>
      <w:proofErr w:type="spellStart"/>
      <w:r w:rsidRPr="00837F1A">
        <w:rPr>
          <w:rFonts w:ascii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837F1A">
        <w:rPr>
          <w:rFonts w:ascii="Times New Roman" w:hAnsi="Times New Roman" w:cs="Times New Roman"/>
          <w:sz w:val="24"/>
          <w:szCs w:val="24"/>
          <w:lang w:eastAsia="ru-RU"/>
        </w:rPr>
        <w:t xml:space="preserve"> каждой группы навыков. </w:t>
      </w:r>
    </w:p>
    <w:p w:rsidR="0076397F" w:rsidRPr="00837F1A" w:rsidRDefault="0076397F" w:rsidP="0076397F">
      <w:pPr>
        <w:shd w:val="clear" w:color="auto" w:fill="FFFFFF"/>
        <w:spacing w:before="120" w:after="120" w:line="330" w:lineRule="atLeast"/>
        <w:jc w:val="both"/>
        <w:rPr>
          <w:rFonts w:ascii="Times New Roman" w:hAnsi="Times New Roman"/>
          <w:b/>
          <w:sz w:val="24"/>
          <w:szCs w:val="24"/>
        </w:rPr>
      </w:pPr>
      <w:r w:rsidRPr="00837F1A">
        <w:rPr>
          <w:rFonts w:ascii="Times New Roman" w:hAnsi="Times New Roman"/>
          <w:b/>
          <w:sz w:val="24"/>
          <w:szCs w:val="24"/>
        </w:rPr>
        <w:t>Коммуникация</w:t>
      </w:r>
    </w:p>
    <w:p w:rsidR="0076397F" w:rsidRPr="00837F1A" w:rsidRDefault="0076397F" w:rsidP="00763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37F1A">
        <w:rPr>
          <w:rFonts w:eastAsia="Times New Roman"/>
          <w:sz w:val="24"/>
          <w:szCs w:val="24"/>
          <w:lang w:eastAsia="ru-RU"/>
        </w:rPr>
        <w:tab/>
      </w:r>
      <w:r w:rsidRPr="00837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Проанализировав все результаты </w:t>
      </w:r>
      <w:proofErr w:type="gramStart"/>
      <w:r w:rsidRPr="00837F1A">
        <w:rPr>
          <w:rFonts w:ascii="Times New Roman" w:hAnsi="Times New Roman" w:cs="Times New Roman"/>
          <w:sz w:val="24"/>
          <w:szCs w:val="24"/>
        </w:rPr>
        <w:t>диагностики</w:t>
      </w:r>
      <w:proofErr w:type="gramEnd"/>
      <w:r w:rsidRPr="00837F1A">
        <w:rPr>
          <w:rFonts w:ascii="Times New Roman" w:hAnsi="Times New Roman" w:cs="Times New Roman"/>
          <w:sz w:val="24"/>
          <w:szCs w:val="24"/>
        </w:rPr>
        <w:t xml:space="preserve"> </w:t>
      </w:r>
      <w:r w:rsidRPr="00837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выяснилось, </w:t>
      </w:r>
      <w:r w:rsidRPr="00837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навык коммуникации </w:t>
      </w:r>
      <w:r w:rsidRPr="00837F1A">
        <w:rPr>
          <w:rFonts w:ascii="Times New Roman" w:eastAsia="Times New Roman" w:hAnsi="Times New Roman" w:cs="Times New Roman"/>
          <w:sz w:val="24"/>
          <w:szCs w:val="24"/>
          <w:lang w:eastAsia="ru-RU"/>
        </w:rPr>
        <w:t>у 50</w:t>
      </w:r>
      <w:r w:rsidRPr="00837F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5"/>
      </w:r>
      <w:r w:rsidRPr="00837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(7 чел.) находится на </w:t>
      </w:r>
      <w:r w:rsidRPr="00837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развивающемся уровне.</w:t>
      </w:r>
      <w:r w:rsidRPr="00837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есть</w:t>
      </w:r>
      <w:r w:rsidRPr="00837F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37F1A">
        <w:rPr>
          <w:rFonts w:ascii="Times New Roman" w:hAnsi="Times New Roman" w:cs="Times New Roman"/>
          <w:bCs/>
          <w:sz w:val="24"/>
          <w:szCs w:val="24"/>
        </w:rPr>
        <w:t>обучающемуся</w:t>
      </w:r>
      <w:proofErr w:type="gramEnd"/>
      <w:r w:rsidRPr="00837F1A">
        <w:rPr>
          <w:rFonts w:ascii="Times New Roman" w:hAnsi="Times New Roman" w:cs="Times New Roman"/>
          <w:bCs/>
          <w:sz w:val="24"/>
          <w:szCs w:val="24"/>
        </w:rPr>
        <w:t xml:space="preserve"> данного уровня </w:t>
      </w:r>
      <w:r w:rsidRPr="00837F1A">
        <w:rPr>
          <w:rFonts w:ascii="Times New Roman" w:hAnsi="Times New Roman" w:cs="Times New Roman"/>
          <w:sz w:val="24"/>
          <w:szCs w:val="24"/>
        </w:rPr>
        <w:t xml:space="preserve">было сложно вступать в коммуникацию, </w:t>
      </w:r>
      <w:r w:rsidRPr="00837F1A">
        <w:rPr>
          <w:rFonts w:ascii="Times New Roman" w:hAnsi="Times New Roman" w:cs="Times New Roman"/>
          <w:sz w:val="24"/>
          <w:szCs w:val="24"/>
        </w:rPr>
        <w:lastRenderedPageBreak/>
        <w:t>ориентироваться в ситуации и эффективно поддерживать общение. При выборе формы сообщения он не учитывал ситуацию и особенности собеседника, уделял недостаточное внимание вежливости. В</w:t>
      </w:r>
      <w:r w:rsidRPr="00837F1A">
        <w:rPr>
          <w:rFonts w:ascii="Times New Roman" w:hAnsi="Times New Roman" w:cs="Times New Roman"/>
          <w:bCs/>
          <w:sz w:val="24"/>
          <w:szCs w:val="24"/>
        </w:rPr>
        <w:t xml:space="preserve"> активной фазе коммуникации ребенок </w:t>
      </w:r>
      <w:r w:rsidRPr="00837F1A">
        <w:rPr>
          <w:rFonts w:ascii="Times New Roman" w:hAnsi="Times New Roman" w:cs="Times New Roman"/>
          <w:sz w:val="24"/>
          <w:szCs w:val="24"/>
        </w:rPr>
        <w:t>не использовал вопросы вообще или выбирал неподходящие. Чаще всего некорректно выражал просьбы (например, в приказной форме) и применял языковые средства, не помогающие обоснованно возразить собеседникам или убедить их. Поддерживал или игнорировал агрессивную коммуникацию других участников.</w:t>
      </w:r>
    </w:p>
    <w:p w:rsidR="0076397F" w:rsidRPr="00837F1A" w:rsidRDefault="0076397F" w:rsidP="0076397F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1A">
        <w:rPr>
          <w:rFonts w:ascii="Times New Roman" w:hAnsi="Times New Roman" w:cs="Times New Roman"/>
          <w:sz w:val="24"/>
          <w:szCs w:val="24"/>
        </w:rPr>
        <w:tab/>
        <w:t xml:space="preserve">Остальные 50 </w:t>
      </w:r>
      <w:r w:rsidRPr="00837F1A">
        <w:rPr>
          <w:rFonts w:ascii="Times New Roman" w:hAnsi="Times New Roman" w:cs="Times New Roman"/>
          <w:sz w:val="24"/>
          <w:szCs w:val="24"/>
        </w:rPr>
        <w:sym w:font="Symbol" w:char="F025"/>
      </w:r>
      <w:r w:rsidRPr="00837F1A">
        <w:rPr>
          <w:rFonts w:ascii="Times New Roman" w:hAnsi="Times New Roman" w:cs="Times New Roman"/>
          <w:sz w:val="24"/>
          <w:szCs w:val="24"/>
        </w:rPr>
        <w:t xml:space="preserve"> обучающихся (7 чел.) обладают б</w:t>
      </w:r>
      <w:r w:rsidRPr="00837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азовым уровнем коммуникаций. </w:t>
      </w:r>
      <w:proofErr w:type="gramStart"/>
      <w:r w:rsidRPr="00837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Обучающимся с данным уровнем </w:t>
      </w:r>
      <w:r w:rsidRPr="00837F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всегда удавалось быстро ориентироваться в ситуации, эффективно поддерживать и регулировать общение.</w:t>
      </w:r>
      <w:proofErr w:type="gramEnd"/>
      <w:r w:rsidRPr="00837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учитывал ситуацию и особенности собеседника при выборе формы сообщения, но не всегда использовал наиболее оптимальную. Был достаточно вежлив, но не всегда. Чаще всего ученик выбирал релевантные вопросы и корректную форму для выражения просьбы, но не всегда получалось обоснованно возразить собеседнику или убедить его. В некоторых случаях мог поддержать или проигнорировать агрессию в коммуникации.</w:t>
      </w:r>
    </w:p>
    <w:p w:rsidR="0076397F" w:rsidRPr="00837F1A" w:rsidRDefault="0076397F" w:rsidP="0076397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F1A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Продвинутый уровень</w:t>
      </w:r>
      <w:r w:rsidRPr="00837F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коммуникаций</w:t>
      </w:r>
      <w:r w:rsidRPr="00837F1A">
        <w:rPr>
          <w:rFonts w:ascii="Times New Roman" w:hAnsi="Times New Roman" w:cs="Times New Roman"/>
          <w:sz w:val="24"/>
          <w:szCs w:val="24"/>
          <w:lang w:eastAsia="ru-RU"/>
        </w:rPr>
        <w:t xml:space="preserve">, когда обучающийся легко  </w:t>
      </w:r>
      <w:r w:rsidRPr="00837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коммуникацию, ориентируется в ситуации и эффективно поддерживает общение, успешно адаптирует форму сообщения, учитывая особенности собеседника и ситуации, всегда придерживается вежливого общения, выбирает наиболее релевантные ситуации вопросы, успешно выражает просьбу и использует ответные реплики, способные убеждать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собеседников, а</w:t>
      </w:r>
      <w:r w:rsidRPr="00837F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декватно реагирует на некорректное коммуникативное поведение других участников: не поддается на провокации, манипуляции или агрессию, призывает</w:t>
      </w:r>
      <w:proofErr w:type="gramEnd"/>
      <w:r w:rsidRPr="00837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конструктивному диалогу, остается доброжелательным, </w:t>
      </w:r>
      <w:r w:rsidRPr="00837F1A">
        <w:rPr>
          <w:rFonts w:ascii="Times New Roman" w:hAnsi="Times New Roman" w:cs="Times New Roman"/>
          <w:sz w:val="24"/>
          <w:szCs w:val="24"/>
          <w:lang w:eastAsia="ru-RU"/>
        </w:rPr>
        <w:t xml:space="preserve">имеют 0 </w:t>
      </w:r>
      <w:r w:rsidRPr="00837F1A">
        <w:rPr>
          <w:rFonts w:ascii="Times New Roman" w:hAnsi="Times New Roman" w:cs="Times New Roman"/>
          <w:sz w:val="24"/>
          <w:szCs w:val="24"/>
          <w:lang w:eastAsia="ru-RU"/>
        </w:rPr>
        <w:sym w:font="Symbol" w:char="F025"/>
      </w:r>
      <w:r w:rsidRPr="00837F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7F1A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37F1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6397F" w:rsidRPr="00837F1A" w:rsidRDefault="0076397F" w:rsidP="0076397F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7F1A">
        <w:rPr>
          <w:rFonts w:ascii="Times New Roman" w:hAnsi="Times New Roman" w:cs="Times New Roman"/>
          <w:b/>
          <w:sz w:val="24"/>
          <w:szCs w:val="24"/>
          <w:lang w:eastAsia="ru-RU"/>
        </w:rPr>
        <w:t>Кооперация</w:t>
      </w:r>
    </w:p>
    <w:p w:rsidR="0076397F" w:rsidRPr="00837F1A" w:rsidRDefault="0076397F" w:rsidP="00763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37F1A">
        <w:rPr>
          <w:sz w:val="24"/>
          <w:szCs w:val="24"/>
          <w:lang w:eastAsia="ru-RU"/>
        </w:rPr>
        <w:tab/>
      </w:r>
      <w:r w:rsidRPr="00837F1A">
        <w:rPr>
          <w:rFonts w:ascii="Times New Roman" w:hAnsi="Times New Roman" w:cs="Times New Roman"/>
          <w:b/>
          <w:sz w:val="24"/>
          <w:szCs w:val="24"/>
          <w:lang w:eastAsia="ru-RU"/>
        </w:rPr>
        <w:t>Развивающимся уровнем кооперации</w:t>
      </w:r>
      <w:r w:rsidRPr="00837F1A">
        <w:rPr>
          <w:rFonts w:ascii="Times New Roman" w:hAnsi="Times New Roman" w:cs="Times New Roman"/>
          <w:sz w:val="24"/>
          <w:szCs w:val="24"/>
          <w:lang w:eastAsia="ru-RU"/>
        </w:rPr>
        <w:t xml:space="preserve"> обладают 36 </w:t>
      </w:r>
      <w:r w:rsidRPr="00837F1A">
        <w:rPr>
          <w:rFonts w:ascii="Times New Roman" w:hAnsi="Times New Roman" w:cs="Times New Roman"/>
          <w:sz w:val="24"/>
          <w:szCs w:val="24"/>
          <w:lang w:eastAsia="ru-RU"/>
        </w:rPr>
        <w:sym w:font="Symbol" w:char="F025"/>
      </w:r>
      <w:r w:rsidRPr="00837F1A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(5 чел.). </w:t>
      </w:r>
      <w:r w:rsidRPr="00837F1A">
        <w:rPr>
          <w:rFonts w:ascii="Times New Roman" w:hAnsi="Times New Roman" w:cs="Times New Roman"/>
          <w:sz w:val="24"/>
          <w:szCs w:val="24"/>
        </w:rPr>
        <w:t xml:space="preserve"> Детям с данным уровнем  было сложно включиться в организацию взаимодействия и выстроить совместную работу эффективно. Им было трудно планировать свои действия и действия команды с учетом меняющегося контекста. А также ребята не могли найти описание, которое бы отражало главную задачу совместного действия, не хватало гибкости при распределении ролей между участниками: было трудно учитывать индивидуальные особенности членов команды. Испытывали сложности в распознавании эмоционального состояния собеседника и выборе подходящих реакций. Не оказывали поддержку, если запрос на нее не выражался прямо, и не предоставляли другим участникам дополнительную полезную информацию. </w:t>
      </w:r>
      <w:proofErr w:type="gramStart"/>
      <w:r w:rsidRPr="00837F1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837F1A">
        <w:rPr>
          <w:rFonts w:ascii="Times New Roman" w:hAnsi="Times New Roman" w:cs="Times New Roman"/>
          <w:sz w:val="24"/>
          <w:szCs w:val="24"/>
        </w:rPr>
        <w:t xml:space="preserve"> не всегда могли определить, соответствует ли поведение собеседника социальным нормам, и конструктивно ответить на их нарушение.</w:t>
      </w:r>
    </w:p>
    <w:p w:rsidR="0076397F" w:rsidRPr="00837F1A" w:rsidRDefault="0076397F" w:rsidP="0076397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F1A">
        <w:rPr>
          <w:rFonts w:ascii="Times New Roman" w:hAnsi="Times New Roman" w:cs="Times New Roman"/>
          <w:sz w:val="24"/>
          <w:szCs w:val="24"/>
        </w:rPr>
        <w:t xml:space="preserve">57 </w:t>
      </w:r>
      <w:r w:rsidRPr="00837F1A">
        <w:rPr>
          <w:rFonts w:ascii="Times New Roman" w:hAnsi="Times New Roman" w:cs="Times New Roman"/>
          <w:sz w:val="24"/>
          <w:szCs w:val="24"/>
        </w:rPr>
        <w:sym w:font="Symbol" w:char="F025"/>
      </w:r>
      <w:r w:rsidRPr="00837F1A">
        <w:rPr>
          <w:rFonts w:ascii="Times New Roman" w:hAnsi="Times New Roman" w:cs="Times New Roman"/>
          <w:sz w:val="24"/>
          <w:szCs w:val="24"/>
        </w:rPr>
        <w:t xml:space="preserve"> обучающихся (8 чел.) 4 класса имеют </w:t>
      </w:r>
      <w:r w:rsidRPr="00837F1A">
        <w:rPr>
          <w:rFonts w:ascii="Times New Roman" w:hAnsi="Times New Roman" w:cs="Times New Roman"/>
          <w:b/>
          <w:sz w:val="24"/>
          <w:szCs w:val="24"/>
        </w:rPr>
        <w:t>базовый уровень кооперации</w:t>
      </w:r>
      <w:r w:rsidRPr="00837F1A">
        <w:rPr>
          <w:rFonts w:ascii="Times New Roman" w:hAnsi="Times New Roman" w:cs="Times New Roman"/>
          <w:sz w:val="24"/>
          <w:szCs w:val="24"/>
        </w:rPr>
        <w:t>. Им частично удавалось участвовать в организации взаимодействия, погружаться в совместную работу и предлагать эффективные ходы для ее улучшения. Демонстрировали умение планировать свои действия и действия команды, но не всегда получалось учитывать меняющийся контекст. Часто правильно выбирали цель, которая должна быть достигнута в ходе совместной работы. Дети с данным уровнем кооперации показали определенную гибкость при распределении ролей между участниками, но некоторые индивидуальные особенности членов команды все же оставались неучтенными. У них получалось распознавать эмоциональные состояния собеседников, выбирать подходящие случаю реплики и выражать поддержку, иногда предоставляли другим участникам дополнительную полезную информацию. Дети хорошо понимали, какое поведение соответствует социальным нормам, и конструктивно отвечали на их нарушение.</w:t>
      </w:r>
    </w:p>
    <w:p w:rsidR="0076397F" w:rsidRPr="00837F1A" w:rsidRDefault="0076397F" w:rsidP="0076397F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1A">
        <w:rPr>
          <w:rFonts w:ascii="Times New Roman" w:hAnsi="Times New Roman" w:cs="Times New Roman"/>
          <w:sz w:val="24"/>
          <w:szCs w:val="24"/>
        </w:rPr>
        <w:t xml:space="preserve">7 </w:t>
      </w:r>
      <w:r w:rsidRPr="00837F1A">
        <w:rPr>
          <w:rFonts w:ascii="Times New Roman" w:hAnsi="Times New Roman" w:cs="Times New Roman"/>
          <w:sz w:val="24"/>
          <w:szCs w:val="24"/>
        </w:rPr>
        <w:sym w:font="Symbol" w:char="F025"/>
      </w:r>
      <w:r>
        <w:rPr>
          <w:rFonts w:ascii="Times New Roman" w:hAnsi="Times New Roman" w:cs="Times New Roman"/>
          <w:sz w:val="24"/>
          <w:szCs w:val="24"/>
        </w:rPr>
        <w:t xml:space="preserve">  обучающихся (1 обучающийся)</w:t>
      </w:r>
      <w:r w:rsidRPr="00837F1A">
        <w:rPr>
          <w:rFonts w:ascii="Times New Roman" w:hAnsi="Times New Roman" w:cs="Times New Roman"/>
          <w:sz w:val="24"/>
          <w:szCs w:val="24"/>
        </w:rPr>
        <w:t xml:space="preserve"> показал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37F1A">
        <w:rPr>
          <w:rFonts w:ascii="Times New Roman" w:hAnsi="Times New Roman" w:cs="Times New Roman"/>
          <w:sz w:val="24"/>
          <w:szCs w:val="24"/>
        </w:rPr>
        <w:t xml:space="preserve"> </w:t>
      </w:r>
      <w:r w:rsidRPr="00837F1A">
        <w:rPr>
          <w:rFonts w:ascii="Times New Roman" w:hAnsi="Times New Roman" w:cs="Times New Roman"/>
          <w:b/>
          <w:sz w:val="24"/>
          <w:szCs w:val="24"/>
        </w:rPr>
        <w:t>продвинутый уровень кооперации</w:t>
      </w:r>
      <w:proofErr w:type="gramStart"/>
      <w:r w:rsidRPr="00837F1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Учащемуся</w:t>
      </w:r>
      <w:r w:rsidRPr="00837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37F1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удалось успешно включиться в организацию взаимодействия и выстроить эф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фективную совместную работу. Он продемонстрировал</w:t>
      </w:r>
      <w:r w:rsidRPr="00837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развитое умение планировать свои действия и действия команды с учетом меняющегося конт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екста, всегда правильно выбирал</w:t>
      </w:r>
      <w:r w:rsidRPr="00837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цель, которая должна быть достигнута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ходе совместной работы. </w:t>
      </w:r>
      <w:r w:rsidRPr="00837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распределены</w:t>
      </w:r>
      <w:r w:rsidRPr="00837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 между участниками, учтены</w:t>
      </w:r>
      <w:r w:rsidRPr="00837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каждого члена </w:t>
      </w:r>
      <w:r w:rsidRPr="00837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оманды, безошибочно оценены</w:t>
      </w:r>
      <w:r w:rsidRPr="00837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эмоциональные состоя</w:t>
      </w:r>
      <w:r w:rsidR="00DD66F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собеседников, продемонстрировано</w:t>
      </w:r>
      <w:r w:rsidRPr="00837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уверенное знание социаль</w:t>
      </w:r>
      <w:r w:rsidR="00DD66F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норм</w:t>
      </w:r>
      <w:r w:rsidRPr="00837F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97F" w:rsidRPr="00837F1A" w:rsidRDefault="0076397F" w:rsidP="0076397F">
      <w:pPr>
        <w:pStyle w:val="a8"/>
        <w:ind w:firstLine="708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837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Критическое мышление</w:t>
      </w:r>
    </w:p>
    <w:p w:rsidR="0076397F" w:rsidRPr="00837F1A" w:rsidRDefault="0076397F" w:rsidP="0076397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F1A">
        <w:rPr>
          <w:rFonts w:ascii="Times New Roman" w:hAnsi="Times New Roman" w:cs="Times New Roman"/>
          <w:b/>
          <w:sz w:val="24"/>
          <w:szCs w:val="24"/>
        </w:rPr>
        <w:t>Развивающийся уровень критического мышления</w:t>
      </w:r>
      <w:r w:rsidR="00DD66FE">
        <w:rPr>
          <w:rFonts w:ascii="Times New Roman" w:hAnsi="Times New Roman" w:cs="Times New Roman"/>
          <w:sz w:val="24"/>
          <w:szCs w:val="24"/>
        </w:rPr>
        <w:t xml:space="preserve"> показали</w:t>
      </w:r>
      <w:r w:rsidRPr="00837F1A">
        <w:rPr>
          <w:rFonts w:ascii="Times New Roman" w:hAnsi="Times New Roman" w:cs="Times New Roman"/>
          <w:sz w:val="24"/>
          <w:szCs w:val="24"/>
        </w:rPr>
        <w:t xml:space="preserve"> 36 </w:t>
      </w:r>
      <w:r w:rsidRPr="00837F1A">
        <w:rPr>
          <w:rFonts w:ascii="Times New Roman" w:hAnsi="Times New Roman" w:cs="Times New Roman"/>
          <w:sz w:val="24"/>
          <w:szCs w:val="24"/>
        </w:rPr>
        <w:sym w:font="Symbol" w:char="F025"/>
      </w:r>
      <w:r w:rsidRPr="00837F1A">
        <w:rPr>
          <w:rFonts w:ascii="Times New Roman" w:hAnsi="Times New Roman" w:cs="Times New Roman"/>
          <w:sz w:val="24"/>
          <w:szCs w:val="24"/>
        </w:rPr>
        <w:t xml:space="preserve"> обучающихся (5 чел.).  Дети </w:t>
      </w:r>
      <w:proofErr w:type="gramStart"/>
      <w:r w:rsidRPr="00837F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7F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7F1A">
        <w:rPr>
          <w:rFonts w:ascii="Times New Roman" w:hAnsi="Times New Roman" w:cs="Times New Roman"/>
          <w:sz w:val="24"/>
          <w:szCs w:val="24"/>
        </w:rPr>
        <w:t>данным</w:t>
      </w:r>
      <w:proofErr w:type="gramEnd"/>
      <w:r w:rsidRPr="00837F1A">
        <w:rPr>
          <w:rFonts w:ascii="Times New Roman" w:hAnsi="Times New Roman" w:cs="Times New Roman"/>
          <w:sz w:val="24"/>
          <w:szCs w:val="24"/>
        </w:rPr>
        <w:t xml:space="preserve"> показателями не обращались к надежным источникам или выбирали сомнительные, не использовали дополнительные ресурсы. В тексте часто отмечали не соответствующую цели задания информацию. Их выводы относительно проблемы часто оказывались неоптимальными, не чувствительными к изменениям условий.  </w:t>
      </w:r>
      <w:proofErr w:type="gramStart"/>
      <w:r w:rsidRPr="00837F1A">
        <w:rPr>
          <w:rFonts w:ascii="Times New Roman" w:hAnsi="Times New Roman" w:cs="Times New Roman"/>
          <w:sz w:val="24"/>
          <w:szCs w:val="24"/>
        </w:rPr>
        <w:t>Обучающиеся редко предоставляли качественную аргументацию принятого решения.</w:t>
      </w:r>
      <w:proofErr w:type="gramEnd"/>
      <w:r w:rsidRPr="00837F1A">
        <w:rPr>
          <w:rFonts w:ascii="Times New Roman" w:hAnsi="Times New Roman" w:cs="Times New Roman"/>
          <w:sz w:val="24"/>
          <w:szCs w:val="24"/>
        </w:rPr>
        <w:t xml:space="preserve"> При создании сочетаний  допускали повторы или пропуски вариантов. </w:t>
      </w:r>
      <w:proofErr w:type="gramStart"/>
      <w:r w:rsidRPr="00837F1A">
        <w:rPr>
          <w:rFonts w:ascii="Times New Roman" w:hAnsi="Times New Roman" w:cs="Times New Roman"/>
          <w:sz w:val="24"/>
          <w:szCs w:val="24"/>
        </w:rPr>
        <w:t>При работе с текстом им было сложно отделить информацию, которая пригодилась бы для решения поставленной задачи, от несущественной, не имеющей отношения к проблеме.</w:t>
      </w:r>
      <w:proofErr w:type="gramEnd"/>
      <w:r w:rsidRPr="00837F1A">
        <w:rPr>
          <w:rFonts w:ascii="Times New Roman" w:hAnsi="Times New Roman" w:cs="Times New Roman"/>
          <w:sz w:val="24"/>
          <w:szCs w:val="24"/>
        </w:rPr>
        <w:t xml:space="preserve"> Такие ребята редко ищут дополнительные материалы, в результате чего им не удается собрать наиболее полные сведения для решения проблемы.</w:t>
      </w:r>
    </w:p>
    <w:p w:rsidR="0076397F" w:rsidRPr="00837F1A" w:rsidRDefault="0076397F" w:rsidP="0076397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7F1A">
        <w:rPr>
          <w:rFonts w:ascii="Times New Roman" w:hAnsi="Times New Roman" w:cs="Times New Roman"/>
          <w:sz w:val="24"/>
          <w:szCs w:val="24"/>
        </w:rPr>
        <w:t xml:space="preserve">64 </w:t>
      </w:r>
      <w:r w:rsidRPr="00837F1A">
        <w:rPr>
          <w:rFonts w:ascii="Times New Roman" w:hAnsi="Times New Roman" w:cs="Times New Roman"/>
          <w:sz w:val="24"/>
          <w:szCs w:val="24"/>
        </w:rPr>
        <w:sym w:font="Symbol" w:char="F025"/>
      </w:r>
      <w:r w:rsidRPr="00837F1A">
        <w:rPr>
          <w:rFonts w:ascii="Times New Roman" w:hAnsi="Times New Roman" w:cs="Times New Roman"/>
          <w:sz w:val="24"/>
          <w:szCs w:val="24"/>
        </w:rPr>
        <w:t xml:space="preserve"> обучающихся (9 чел.) обладают </w:t>
      </w:r>
      <w:r w:rsidRPr="00837F1A">
        <w:rPr>
          <w:rFonts w:ascii="Times New Roman" w:hAnsi="Times New Roman" w:cs="Times New Roman"/>
          <w:b/>
          <w:sz w:val="24"/>
          <w:szCs w:val="24"/>
        </w:rPr>
        <w:t>базовым уровнем критического мышления</w:t>
      </w:r>
      <w:r w:rsidRPr="00837F1A">
        <w:rPr>
          <w:rFonts w:ascii="Times New Roman" w:hAnsi="Times New Roman" w:cs="Times New Roman"/>
          <w:sz w:val="24"/>
          <w:szCs w:val="24"/>
        </w:rPr>
        <w:t xml:space="preserve">. Обучающиеся с данным уровнем </w:t>
      </w:r>
      <w:r w:rsidRPr="00837F1A">
        <w:rPr>
          <w:rFonts w:ascii="Times New Roman" w:hAnsi="Times New Roman" w:cs="Times New Roman"/>
          <w:sz w:val="24"/>
          <w:szCs w:val="24"/>
          <w:shd w:val="clear" w:color="auto" w:fill="FFFFFF"/>
        </w:rPr>
        <w:t>часто обращались к надежным источникам, правильно выделяли соответствующую цели задания информацию, но могли и пропустить подходящие идеи, и отметить постороннее как релевантное. Дети обращались к дополнительным ресурсам для получения наиболее полной информации, но не во всех ситуациях. Их вывод относительно проблемы чаще соответствовал целям и условиям задания, но изменение условий порой вызывало затруднения с принятием нового решения. Дети часто обосновывали свои выводы, но не всегда подбирали правильные аргументы. При создании сочетаний редко допускали повторы или пропуски вариантов.</w:t>
      </w:r>
    </w:p>
    <w:p w:rsidR="0076397F" w:rsidRPr="00837F1A" w:rsidRDefault="0076397F" w:rsidP="0076397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37F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Детей с </w:t>
      </w:r>
      <w:r w:rsidRPr="00837F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продвинутым уровнем критического мышления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 бы обращались</w:t>
      </w:r>
      <w:r w:rsidRPr="00837F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только к надежным источникам, уверенно выделял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837F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 соответствующую цели задания информацию, не пропуская важную и не добавляя лишнюю, использовал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837F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 дополнительные ресурсы для получ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ения наиболее полных сведений, ч</w:t>
      </w:r>
      <w:r w:rsidRPr="00837F1A">
        <w:rPr>
          <w:rFonts w:ascii="Times New Roman" w:hAnsi="Times New Roman" w:cs="Times New Roman"/>
          <w:sz w:val="24"/>
          <w:szCs w:val="24"/>
          <w:shd w:val="clear" w:color="auto" w:fill="FFFFFF"/>
        </w:rPr>
        <w:t>ьи выводы были бы безошибочны: решение оптимально согласовывалось бы с заданием даже при изменении условий и обстоятельств, всегда бы убедительно аргументировал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837F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свои суждения, при</w:t>
      </w:r>
      <w:proofErr w:type="gramEnd"/>
      <w:r w:rsidRPr="00837F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37F1A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создании</w:t>
      </w:r>
      <w:proofErr w:type="gramEnd"/>
      <w:r w:rsidRPr="00837F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сочетаний не допускал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837F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 повторы или пропуски вариантов, среди обучающихся 4 класса нет – 0 </w:t>
      </w:r>
      <w:r w:rsidRPr="00837F1A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5"/>
      </w:r>
      <w:r w:rsidRPr="00837F1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6397F" w:rsidRPr="00837F1A" w:rsidRDefault="0076397F" w:rsidP="0076397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66FE" w:rsidRDefault="00DD66FE" w:rsidP="00763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7 класса выполняли работу из банка заданий по оценке функциональной грамотности.</w:t>
      </w:r>
    </w:p>
    <w:p w:rsidR="0076397F" w:rsidRPr="00837F1A" w:rsidRDefault="0076397F" w:rsidP="00763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37F1A">
        <w:rPr>
          <w:rFonts w:ascii="Times New Roman" w:hAnsi="Times New Roman" w:cs="Times New Roman"/>
          <w:sz w:val="24"/>
          <w:szCs w:val="24"/>
        </w:rPr>
        <w:t>Работа 1 – 11,11%</w:t>
      </w:r>
    </w:p>
    <w:p w:rsidR="0076397F" w:rsidRPr="00837F1A" w:rsidRDefault="0076397F" w:rsidP="00763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37F1A">
        <w:rPr>
          <w:rFonts w:ascii="Times New Roman" w:hAnsi="Times New Roman" w:cs="Times New Roman"/>
          <w:sz w:val="24"/>
          <w:szCs w:val="24"/>
        </w:rPr>
        <w:t>Работа 2 – 11, 11%</w:t>
      </w:r>
    </w:p>
    <w:p w:rsidR="0076397F" w:rsidRPr="00837F1A" w:rsidRDefault="0076397F" w:rsidP="00763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37F1A">
        <w:rPr>
          <w:rFonts w:ascii="Times New Roman" w:hAnsi="Times New Roman" w:cs="Times New Roman"/>
          <w:sz w:val="24"/>
          <w:szCs w:val="24"/>
        </w:rPr>
        <w:t>Работа 3 – 33,33%</w:t>
      </w:r>
    </w:p>
    <w:p w:rsidR="0076397F" w:rsidRPr="00837F1A" w:rsidRDefault="0076397F" w:rsidP="00763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37F1A">
        <w:rPr>
          <w:rFonts w:ascii="Times New Roman" w:hAnsi="Times New Roman" w:cs="Times New Roman"/>
          <w:sz w:val="24"/>
          <w:szCs w:val="24"/>
        </w:rPr>
        <w:t>Все учащиеся справились с заданием 2, где необходимо самостоятельно устанавливать причинно-следственные связи на основе информации и имеющихся знаний.</w:t>
      </w:r>
    </w:p>
    <w:p w:rsidR="0076397F" w:rsidRPr="00837F1A" w:rsidRDefault="0076397F" w:rsidP="00763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37F1A">
        <w:rPr>
          <w:rFonts w:ascii="Times New Roman" w:hAnsi="Times New Roman" w:cs="Times New Roman"/>
          <w:sz w:val="24"/>
          <w:szCs w:val="24"/>
        </w:rPr>
        <w:t>В работе 3 правильно выполнено 3 задание, в котором необходимо выявлять последствия явлений на основе источника информации.</w:t>
      </w:r>
    </w:p>
    <w:p w:rsidR="0076397F" w:rsidRPr="00837F1A" w:rsidRDefault="0076397F" w:rsidP="007639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37F1A">
        <w:rPr>
          <w:rFonts w:ascii="Times New Roman" w:hAnsi="Times New Roman" w:cs="Times New Roman"/>
          <w:sz w:val="24"/>
          <w:szCs w:val="24"/>
        </w:rPr>
        <w:t>Причинами низкого уровня выполнения</w:t>
      </w:r>
      <w:r w:rsidR="00DD66FE">
        <w:rPr>
          <w:rFonts w:ascii="Times New Roman" w:hAnsi="Times New Roman" w:cs="Times New Roman"/>
          <w:sz w:val="24"/>
          <w:szCs w:val="24"/>
        </w:rPr>
        <w:t xml:space="preserve"> работ явились технические сбои и не</w:t>
      </w:r>
      <w:r w:rsidRPr="00837F1A">
        <w:rPr>
          <w:rFonts w:ascii="Times New Roman" w:hAnsi="Times New Roman" w:cs="Times New Roman"/>
          <w:sz w:val="24"/>
          <w:szCs w:val="24"/>
        </w:rPr>
        <w:t>хват</w:t>
      </w:r>
      <w:r w:rsidR="00DD66FE">
        <w:rPr>
          <w:rFonts w:ascii="Times New Roman" w:hAnsi="Times New Roman" w:cs="Times New Roman"/>
          <w:sz w:val="24"/>
          <w:szCs w:val="24"/>
        </w:rPr>
        <w:t>ка</w:t>
      </w:r>
      <w:r w:rsidRPr="00837F1A">
        <w:rPr>
          <w:rFonts w:ascii="Times New Roman" w:hAnsi="Times New Roman" w:cs="Times New Roman"/>
          <w:sz w:val="24"/>
          <w:szCs w:val="24"/>
        </w:rPr>
        <w:t xml:space="preserve"> времени.</w:t>
      </w:r>
    </w:p>
    <w:p w:rsidR="0076397F" w:rsidRPr="0076397F" w:rsidRDefault="0076397F" w:rsidP="007639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8F4" w:rsidRPr="00270B76" w:rsidRDefault="00B14C16" w:rsidP="00270B76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70B76">
        <w:rPr>
          <w:rFonts w:ascii="Times New Roman" w:hAnsi="Times New Roman" w:cs="Times New Roman"/>
          <w:sz w:val="24"/>
          <w:szCs w:val="24"/>
        </w:rPr>
        <w:t>Рекомендации.</w:t>
      </w:r>
    </w:p>
    <w:p w:rsidR="00B14C16" w:rsidRPr="00270B76" w:rsidRDefault="00B14C16" w:rsidP="00270B76">
      <w:pPr>
        <w:pStyle w:val="a4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proofErr w:type="gramStart"/>
      <w:r w:rsidRPr="00270B76">
        <w:rPr>
          <w:sz w:val="24"/>
          <w:szCs w:val="24"/>
        </w:rPr>
        <w:t>Продолжить работу по формированию функциональной грамотности у обучающихся, используя разнообразный дидактический материал и соответствующие формы работы на уроках и во внеурочной деятельности.</w:t>
      </w:r>
      <w:proofErr w:type="gramEnd"/>
    </w:p>
    <w:p w:rsidR="00B14C16" w:rsidRPr="00270B76" w:rsidRDefault="00B14C16" w:rsidP="00270B76">
      <w:pPr>
        <w:pStyle w:val="a4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270B76">
        <w:rPr>
          <w:sz w:val="24"/>
          <w:szCs w:val="24"/>
        </w:rPr>
        <w:t>Расширить использование ЭОР в работе по формированию функциональной грамотности.</w:t>
      </w:r>
    </w:p>
    <w:p w:rsidR="00B14C16" w:rsidRPr="00270B76" w:rsidRDefault="00B14C16" w:rsidP="00270B76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270B76">
        <w:rPr>
          <w:sz w:val="24"/>
          <w:szCs w:val="24"/>
        </w:rPr>
        <w:t>Особое внимание уделять формированию читательской грамотности, являющейся одной из главных составляющих функциональной грамотности.</w:t>
      </w:r>
    </w:p>
    <w:p w:rsidR="00B14C16" w:rsidRPr="00270B76" w:rsidRDefault="00B14C16" w:rsidP="00270B76">
      <w:pPr>
        <w:pStyle w:val="a8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270B7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1) Для формирования у учащихся </w:t>
      </w:r>
      <w:r w:rsidRPr="00270B76">
        <w:rPr>
          <w:rFonts w:ascii="Times New Roman" w:hAnsi="Times New Roman" w:cs="Times New Roman"/>
          <w:bCs/>
          <w:i/>
          <w:sz w:val="24"/>
          <w:szCs w:val="24"/>
        </w:rPr>
        <w:t xml:space="preserve">читательского умения находить и извлекать информацию из текста </w:t>
      </w:r>
      <w:r w:rsidRPr="00270B76">
        <w:rPr>
          <w:rFonts w:ascii="Times New Roman" w:hAnsi="Times New Roman" w:cs="Times New Roman"/>
          <w:bCs/>
          <w:sz w:val="24"/>
          <w:szCs w:val="24"/>
        </w:rPr>
        <w:t>рекомендуется предлагать им задания, в которых необходимо</w:t>
      </w:r>
      <w:r w:rsidRPr="00270B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4C16" w:rsidRPr="00270B76" w:rsidRDefault="00B14C16" w:rsidP="00270B76">
      <w:pPr>
        <w:pStyle w:val="a8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270B76">
        <w:rPr>
          <w:rFonts w:ascii="Times New Roman" w:hAnsi="Times New Roman" w:cs="Times New Roman"/>
          <w:sz w:val="24"/>
          <w:szCs w:val="24"/>
        </w:rPr>
        <w:t xml:space="preserve">— после внимательного, осознанного прочтения текста находить и вычленять в тексте фрагмент или фрагменты, требующиеся для ответа на заданный вопрос; </w:t>
      </w:r>
    </w:p>
    <w:p w:rsidR="00B14C16" w:rsidRPr="00270B76" w:rsidRDefault="00B14C16" w:rsidP="00270B76">
      <w:pPr>
        <w:pStyle w:val="a8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0B76">
        <w:rPr>
          <w:rFonts w:ascii="Times New Roman" w:hAnsi="Times New Roman" w:cs="Times New Roman"/>
          <w:sz w:val="24"/>
          <w:szCs w:val="24"/>
        </w:rPr>
        <w:t xml:space="preserve">       выстраивать последовательность описываемых событий, делать простые выводы по содержанию текста;</w:t>
      </w:r>
    </w:p>
    <w:p w:rsidR="00B14C16" w:rsidRPr="00270B76" w:rsidRDefault="00B14C16" w:rsidP="00270B76">
      <w:pPr>
        <w:pStyle w:val="a8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70B76">
        <w:rPr>
          <w:rFonts w:ascii="Times New Roman" w:hAnsi="Times New Roman" w:cs="Times New Roman"/>
          <w:sz w:val="24"/>
          <w:szCs w:val="24"/>
        </w:rPr>
        <w:t xml:space="preserve">— обнаруживать соответствие между частью текста и его общей идеей, сопоставлять </w:t>
      </w:r>
    </w:p>
    <w:p w:rsidR="00B14C16" w:rsidRPr="00270B76" w:rsidRDefault="00B14C16" w:rsidP="00270B76">
      <w:pPr>
        <w:pStyle w:val="a8"/>
        <w:ind w:left="-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0B76">
        <w:rPr>
          <w:rFonts w:ascii="Times New Roman" w:hAnsi="Times New Roman" w:cs="Times New Roman"/>
          <w:sz w:val="24"/>
          <w:szCs w:val="24"/>
        </w:rPr>
        <w:t xml:space="preserve">— </w:t>
      </w:r>
      <w:r w:rsidRPr="00270B76">
        <w:rPr>
          <w:rFonts w:ascii="Times New Roman" w:hAnsi="Times New Roman" w:cs="Times New Roman"/>
          <w:iCs/>
          <w:sz w:val="24"/>
          <w:szCs w:val="24"/>
        </w:rPr>
        <w:t>определять лексическое значение незнакомого слова (термина) не только по справочной литературе, но и на основе контекста.</w:t>
      </w:r>
    </w:p>
    <w:p w:rsidR="00B14C16" w:rsidRPr="00270B76" w:rsidRDefault="00B14C16" w:rsidP="00270B76">
      <w:pPr>
        <w:pStyle w:val="a8"/>
        <w:ind w:left="-49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4C16" w:rsidRPr="00270B76" w:rsidRDefault="00B14C16" w:rsidP="00270B76">
      <w:pPr>
        <w:pStyle w:val="a8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70B76">
        <w:rPr>
          <w:rFonts w:ascii="Times New Roman" w:hAnsi="Times New Roman" w:cs="Times New Roman"/>
          <w:bCs/>
          <w:sz w:val="24"/>
          <w:szCs w:val="24"/>
        </w:rPr>
        <w:t xml:space="preserve">        2) Для формирования</w:t>
      </w:r>
      <w:r w:rsidRPr="00270B7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70B76">
        <w:rPr>
          <w:rFonts w:ascii="Times New Roman" w:hAnsi="Times New Roman" w:cs="Times New Roman"/>
          <w:bCs/>
          <w:sz w:val="24"/>
          <w:szCs w:val="24"/>
        </w:rPr>
        <w:t>у учащихся</w:t>
      </w:r>
      <w:r w:rsidRPr="00270B76">
        <w:rPr>
          <w:rFonts w:ascii="Times New Roman" w:hAnsi="Times New Roman" w:cs="Times New Roman"/>
          <w:bCs/>
          <w:i/>
          <w:sz w:val="24"/>
          <w:szCs w:val="24"/>
        </w:rPr>
        <w:t xml:space="preserve"> читательского умения интегрировать и интерпретировать информацию текста </w:t>
      </w:r>
      <w:r w:rsidRPr="00270B76">
        <w:rPr>
          <w:rFonts w:ascii="Times New Roman" w:hAnsi="Times New Roman" w:cs="Times New Roman"/>
          <w:bCs/>
          <w:sz w:val="24"/>
          <w:szCs w:val="24"/>
        </w:rPr>
        <w:t>рекомендуется предлагать</w:t>
      </w:r>
      <w:r w:rsidRPr="00270B76">
        <w:rPr>
          <w:rFonts w:ascii="Times New Roman" w:hAnsi="Times New Roman" w:cs="Times New Roman"/>
          <w:sz w:val="24"/>
          <w:szCs w:val="24"/>
        </w:rPr>
        <w:t xml:space="preserve"> им задания, в которых требуется:</w:t>
      </w:r>
    </w:p>
    <w:p w:rsidR="00B14C16" w:rsidRPr="00270B76" w:rsidRDefault="00B14C16" w:rsidP="00270B76">
      <w:pPr>
        <w:pStyle w:val="a8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70B76">
        <w:rPr>
          <w:rFonts w:ascii="Times New Roman" w:hAnsi="Times New Roman" w:cs="Times New Roman"/>
          <w:sz w:val="24"/>
          <w:szCs w:val="24"/>
        </w:rPr>
        <w:t>— выделять основную и второстепенную информацию, извлекать из текста единицы информации, объединенные общей темой;</w:t>
      </w:r>
    </w:p>
    <w:p w:rsidR="00B14C16" w:rsidRPr="00270B76" w:rsidRDefault="00B14C16" w:rsidP="00270B76">
      <w:pPr>
        <w:pStyle w:val="a8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70B76">
        <w:rPr>
          <w:rFonts w:ascii="Times New Roman" w:hAnsi="Times New Roman" w:cs="Times New Roman"/>
          <w:sz w:val="24"/>
          <w:szCs w:val="24"/>
        </w:rPr>
        <w:t xml:space="preserve">— обнаруживать в тексте доводы в подтверждение выдвинутых тезисов; </w:t>
      </w:r>
    </w:p>
    <w:p w:rsidR="00B14C16" w:rsidRPr="00270B76" w:rsidRDefault="00B14C16" w:rsidP="00270B76">
      <w:pPr>
        <w:pStyle w:val="a8"/>
        <w:ind w:left="-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0B76">
        <w:rPr>
          <w:rFonts w:ascii="Times New Roman" w:hAnsi="Times New Roman" w:cs="Times New Roman"/>
          <w:sz w:val="24"/>
          <w:szCs w:val="24"/>
        </w:rPr>
        <w:t>— различать информацию, заданную в тексте, и информацию, которой учащиеся владеют на основе своего личного опыта.</w:t>
      </w:r>
    </w:p>
    <w:p w:rsidR="00B14C16" w:rsidRPr="00270B76" w:rsidRDefault="00B14C16" w:rsidP="00270B76">
      <w:pPr>
        <w:pStyle w:val="a8"/>
        <w:ind w:left="-49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4C16" w:rsidRPr="00270B76" w:rsidRDefault="00B14C16" w:rsidP="00270B76">
      <w:pPr>
        <w:pStyle w:val="a8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70B76">
        <w:rPr>
          <w:rFonts w:ascii="Times New Roman" w:hAnsi="Times New Roman" w:cs="Times New Roman"/>
          <w:bCs/>
          <w:sz w:val="24"/>
          <w:szCs w:val="24"/>
        </w:rPr>
        <w:t xml:space="preserve">        3) Для формирования</w:t>
      </w:r>
      <w:r w:rsidRPr="00270B76">
        <w:rPr>
          <w:rFonts w:ascii="Times New Roman" w:hAnsi="Times New Roman" w:cs="Times New Roman"/>
          <w:bCs/>
          <w:i/>
          <w:sz w:val="24"/>
          <w:szCs w:val="24"/>
        </w:rPr>
        <w:t xml:space="preserve"> читательского умения анализировать и оценивать содержание текста </w:t>
      </w:r>
      <w:r w:rsidRPr="00270B76">
        <w:rPr>
          <w:rFonts w:ascii="Times New Roman" w:hAnsi="Times New Roman" w:cs="Times New Roman"/>
          <w:bCs/>
          <w:sz w:val="24"/>
          <w:szCs w:val="24"/>
        </w:rPr>
        <w:t>рекомендуется предлагать</w:t>
      </w:r>
      <w:r w:rsidRPr="00270B76">
        <w:rPr>
          <w:rFonts w:ascii="Times New Roman" w:hAnsi="Times New Roman" w:cs="Times New Roman"/>
          <w:sz w:val="24"/>
          <w:szCs w:val="24"/>
        </w:rPr>
        <w:t xml:space="preserve"> задания, в которых требуется:</w:t>
      </w:r>
    </w:p>
    <w:p w:rsidR="00B14C16" w:rsidRPr="00270B76" w:rsidRDefault="00B14C16" w:rsidP="00270B76">
      <w:pPr>
        <w:pStyle w:val="a8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70B76">
        <w:rPr>
          <w:rFonts w:ascii="Times New Roman" w:hAnsi="Times New Roman" w:cs="Times New Roman"/>
          <w:sz w:val="24"/>
          <w:szCs w:val="24"/>
        </w:rPr>
        <w:t>— размышлять об информации, сообщенной в тексте;</w:t>
      </w:r>
    </w:p>
    <w:p w:rsidR="00B14C16" w:rsidRPr="00270B76" w:rsidRDefault="00B14C16" w:rsidP="00270B76">
      <w:pPr>
        <w:pStyle w:val="a8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70B76">
        <w:rPr>
          <w:rFonts w:ascii="Times New Roman" w:hAnsi="Times New Roman" w:cs="Times New Roman"/>
          <w:sz w:val="24"/>
          <w:szCs w:val="24"/>
        </w:rPr>
        <w:t>— оценивать утверждение текста с точки зрения собственных моральных или эстетических представлений;</w:t>
      </w:r>
    </w:p>
    <w:p w:rsidR="00B14C16" w:rsidRPr="00270B76" w:rsidRDefault="00B14C16" w:rsidP="00270B76">
      <w:pPr>
        <w:pStyle w:val="a8"/>
        <w:ind w:left="-85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70B76">
        <w:rPr>
          <w:rFonts w:ascii="Times New Roman" w:hAnsi="Times New Roman" w:cs="Times New Roman"/>
          <w:sz w:val="24"/>
          <w:szCs w:val="24"/>
        </w:rPr>
        <w:t xml:space="preserve">— </w:t>
      </w:r>
      <w:r w:rsidRPr="00270B76">
        <w:rPr>
          <w:rFonts w:ascii="Times New Roman" w:hAnsi="Times New Roman" w:cs="Times New Roman"/>
          <w:sz w:val="24"/>
          <w:szCs w:val="24"/>
          <w:lang w:val="be-BY"/>
        </w:rPr>
        <w:t>формулировать логические умозаключения на основе информации, приведенной в тексте, приобретенных знаний и собственного опыта;</w:t>
      </w:r>
    </w:p>
    <w:p w:rsidR="00B14C16" w:rsidRPr="00270B76" w:rsidRDefault="00B14C16" w:rsidP="00270B76">
      <w:pPr>
        <w:pStyle w:val="a8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70B76">
        <w:rPr>
          <w:rFonts w:ascii="Times New Roman" w:hAnsi="Times New Roman" w:cs="Times New Roman"/>
          <w:sz w:val="24"/>
          <w:szCs w:val="24"/>
        </w:rPr>
        <w:t>— высказывать свою собственную точку зрения о том, что обсуждается в тексте;</w:t>
      </w:r>
    </w:p>
    <w:p w:rsidR="00B14C16" w:rsidRPr="00270B76" w:rsidRDefault="00B14C16" w:rsidP="00270B76">
      <w:pPr>
        <w:pStyle w:val="a8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70B76">
        <w:rPr>
          <w:rFonts w:ascii="Times New Roman" w:hAnsi="Times New Roman" w:cs="Times New Roman"/>
          <w:sz w:val="24"/>
          <w:szCs w:val="24"/>
        </w:rPr>
        <w:t>— при оценке содержания текста обращать внимание не только на главные характеристики текста, но и на детали.</w:t>
      </w:r>
    </w:p>
    <w:p w:rsidR="00B14C16" w:rsidRPr="00270B76" w:rsidRDefault="00B14C16" w:rsidP="00270B76">
      <w:pPr>
        <w:pStyle w:val="a4"/>
        <w:ind w:left="-491" w:firstLine="0"/>
        <w:jc w:val="both"/>
        <w:rPr>
          <w:sz w:val="24"/>
          <w:szCs w:val="24"/>
        </w:rPr>
      </w:pPr>
    </w:p>
    <w:sectPr w:rsidR="00B14C16" w:rsidRPr="00270B76" w:rsidSect="00EA58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E4D"/>
    <w:multiLevelType w:val="multilevel"/>
    <w:tmpl w:val="B3A0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2F1CEA"/>
    <w:multiLevelType w:val="hybridMultilevel"/>
    <w:tmpl w:val="C94059BE"/>
    <w:lvl w:ilvl="0" w:tplc="0FB888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90C4D"/>
    <w:multiLevelType w:val="hybridMultilevel"/>
    <w:tmpl w:val="254057AC"/>
    <w:lvl w:ilvl="0" w:tplc="8D7EC13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8F4"/>
    <w:rsid w:val="00021B1D"/>
    <w:rsid w:val="00270B76"/>
    <w:rsid w:val="003D20DF"/>
    <w:rsid w:val="0076397F"/>
    <w:rsid w:val="00B14C16"/>
    <w:rsid w:val="00CB59C4"/>
    <w:rsid w:val="00DD66FE"/>
    <w:rsid w:val="00E24569"/>
    <w:rsid w:val="00EA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8F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">
    <w:name w:val="Основной текст (2) + 10;5 pt;Не полужирный"/>
    <w:basedOn w:val="a0"/>
    <w:rsid w:val="00EA58F4"/>
  </w:style>
  <w:style w:type="paragraph" w:styleId="a4">
    <w:name w:val="List Paragraph"/>
    <w:basedOn w:val="a"/>
    <w:uiPriority w:val="34"/>
    <w:qFormat/>
    <w:rsid w:val="00EA58F4"/>
    <w:pPr>
      <w:widowControl w:val="0"/>
      <w:autoSpaceDE w:val="0"/>
      <w:autoSpaceDN w:val="0"/>
      <w:spacing w:after="0" w:line="240" w:lineRule="auto"/>
      <w:ind w:left="932" w:hanging="361"/>
    </w:pPr>
    <w:rPr>
      <w:rFonts w:ascii="Times New Roman" w:eastAsia="Times New Roman" w:hAnsi="Times New Roman" w:cs="Times New Roman"/>
      <w:lang w:eastAsia="ru-RU" w:bidi="ru-RU"/>
    </w:rPr>
  </w:style>
  <w:style w:type="character" w:styleId="a5">
    <w:name w:val="Hyperlink"/>
    <w:basedOn w:val="a0"/>
    <w:uiPriority w:val="99"/>
    <w:unhideWhenUsed/>
    <w:rsid w:val="00EA58F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D20DF"/>
    <w:rPr>
      <w:color w:val="800080" w:themeColor="followedHyperlink"/>
      <w:u w:val="single"/>
    </w:rPr>
  </w:style>
  <w:style w:type="character" w:customStyle="1" w:styleId="c0">
    <w:name w:val="c0"/>
    <w:basedOn w:val="a0"/>
    <w:rsid w:val="00021B1D"/>
  </w:style>
  <w:style w:type="paragraph" w:styleId="a7">
    <w:name w:val="Normal (Web)"/>
    <w:basedOn w:val="a"/>
    <w:uiPriority w:val="99"/>
    <w:unhideWhenUsed/>
    <w:rsid w:val="0002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639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" TargetMode="External"/><Relationship Id="rId5" Type="http://schemas.openxmlformats.org/officeDocument/2006/relationships/hyperlink" Target="https://u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2023-06-14T19:58:00Z</dcterms:created>
  <dcterms:modified xsi:type="dcterms:W3CDTF">2023-06-14T20:49:00Z</dcterms:modified>
</cp:coreProperties>
</file>